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E8A060" w14:textId="6EB8BA21" w:rsidR="003C762F" w:rsidRPr="00BD3DDB" w:rsidRDefault="000F6103">
      <w:pPr>
        <w:pBdr>
          <w:top w:val="nil"/>
          <w:left w:val="nil"/>
          <w:bottom w:val="nil"/>
          <w:right w:val="nil"/>
          <w:between w:val="nil"/>
        </w:pBdr>
        <w:jc w:val="center"/>
        <w:rPr>
          <w:b/>
          <w:color w:val="000000"/>
          <w:sz w:val="28"/>
          <w:szCs w:val="28"/>
        </w:rPr>
      </w:pPr>
      <w:r w:rsidRPr="00BD3DDB">
        <w:rPr>
          <w:b/>
          <w:color w:val="000000"/>
          <w:sz w:val="28"/>
          <w:szCs w:val="28"/>
        </w:rPr>
        <w:t>Федеральное государственное образовательное бюджетное учреждение высшего образования</w:t>
      </w:r>
    </w:p>
    <w:p w14:paraId="3BC16E73" w14:textId="77777777" w:rsidR="00632827" w:rsidRDefault="00632827">
      <w:pPr>
        <w:pBdr>
          <w:top w:val="nil"/>
          <w:left w:val="nil"/>
          <w:bottom w:val="nil"/>
          <w:right w:val="nil"/>
          <w:between w:val="nil"/>
        </w:pBdr>
        <w:jc w:val="center"/>
        <w:rPr>
          <w:b/>
          <w:color w:val="000000"/>
          <w:sz w:val="28"/>
          <w:szCs w:val="28"/>
        </w:rPr>
      </w:pPr>
    </w:p>
    <w:p w14:paraId="115D63AF" w14:textId="513A1195" w:rsidR="003C762F" w:rsidRPr="00BD3DDB" w:rsidRDefault="000F6103">
      <w:pPr>
        <w:pBdr>
          <w:top w:val="nil"/>
          <w:left w:val="nil"/>
          <w:bottom w:val="nil"/>
          <w:right w:val="nil"/>
          <w:between w:val="nil"/>
        </w:pBdr>
        <w:jc w:val="center"/>
        <w:rPr>
          <w:b/>
          <w:color w:val="000000"/>
          <w:sz w:val="28"/>
          <w:szCs w:val="28"/>
        </w:rPr>
      </w:pPr>
      <w:r w:rsidRPr="00BD3DDB">
        <w:rPr>
          <w:b/>
          <w:color w:val="000000"/>
          <w:sz w:val="28"/>
          <w:szCs w:val="28"/>
        </w:rPr>
        <w:t xml:space="preserve">«ФИНАНСОВЫЙ УНИВЕРСИТЕТ </w:t>
      </w:r>
    </w:p>
    <w:p w14:paraId="46C5FE20" w14:textId="77777777" w:rsidR="003C762F" w:rsidRPr="00BD3DDB" w:rsidRDefault="000F6103">
      <w:pPr>
        <w:pBdr>
          <w:top w:val="nil"/>
          <w:left w:val="nil"/>
          <w:bottom w:val="nil"/>
          <w:right w:val="nil"/>
          <w:between w:val="nil"/>
        </w:pBdr>
        <w:jc w:val="center"/>
        <w:rPr>
          <w:b/>
          <w:color w:val="000000"/>
          <w:sz w:val="28"/>
          <w:szCs w:val="28"/>
        </w:rPr>
      </w:pPr>
      <w:r w:rsidRPr="00BD3DDB">
        <w:rPr>
          <w:b/>
          <w:color w:val="000000"/>
          <w:sz w:val="28"/>
          <w:szCs w:val="28"/>
        </w:rPr>
        <w:t>ПРИ ПРАВИТЕЛЬСТВЕ РОССИЙСКОЙ ФЕДЕРАЦИИ»</w:t>
      </w:r>
    </w:p>
    <w:p w14:paraId="34B2EB64" w14:textId="77777777" w:rsidR="003C762F" w:rsidRPr="00BD3DDB" w:rsidRDefault="000F6103">
      <w:pPr>
        <w:pBdr>
          <w:top w:val="nil"/>
          <w:left w:val="nil"/>
          <w:bottom w:val="nil"/>
          <w:right w:val="nil"/>
          <w:between w:val="nil"/>
        </w:pBdr>
        <w:jc w:val="center"/>
        <w:rPr>
          <w:b/>
          <w:color w:val="000000"/>
          <w:sz w:val="28"/>
          <w:szCs w:val="28"/>
        </w:rPr>
      </w:pPr>
      <w:r w:rsidRPr="00BD3DDB">
        <w:rPr>
          <w:b/>
          <w:color w:val="000000"/>
          <w:sz w:val="28"/>
          <w:szCs w:val="28"/>
        </w:rPr>
        <w:t>(Финансовый университет)</w:t>
      </w:r>
    </w:p>
    <w:p w14:paraId="4EFD2608" w14:textId="77777777" w:rsidR="003C762F" w:rsidRPr="00BD3DDB" w:rsidRDefault="003C762F">
      <w:pPr>
        <w:pBdr>
          <w:top w:val="nil"/>
          <w:left w:val="nil"/>
          <w:bottom w:val="nil"/>
          <w:right w:val="nil"/>
          <w:between w:val="nil"/>
        </w:pBdr>
        <w:jc w:val="center"/>
        <w:rPr>
          <w:b/>
          <w:color w:val="000000"/>
          <w:sz w:val="28"/>
          <w:szCs w:val="28"/>
        </w:rPr>
      </w:pPr>
    </w:p>
    <w:p w14:paraId="60A8DE6A" w14:textId="77777777" w:rsidR="003C762F" w:rsidRPr="00BD3DDB" w:rsidRDefault="003C762F">
      <w:pPr>
        <w:pBdr>
          <w:top w:val="nil"/>
          <w:left w:val="nil"/>
          <w:bottom w:val="nil"/>
          <w:right w:val="nil"/>
          <w:between w:val="nil"/>
        </w:pBdr>
        <w:jc w:val="center"/>
        <w:rPr>
          <w:b/>
          <w:color w:val="000000"/>
          <w:sz w:val="28"/>
          <w:szCs w:val="28"/>
        </w:rPr>
      </w:pPr>
    </w:p>
    <w:p w14:paraId="6EE2947B" w14:textId="77777777" w:rsidR="003C762F" w:rsidRDefault="003C762F">
      <w:pPr>
        <w:pBdr>
          <w:top w:val="nil"/>
          <w:left w:val="nil"/>
          <w:bottom w:val="nil"/>
          <w:right w:val="nil"/>
          <w:between w:val="nil"/>
        </w:pBdr>
        <w:jc w:val="center"/>
        <w:rPr>
          <w:color w:val="000000"/>
          <w:sz w:val="28"/>
          <w:szCs w:val="28"/>
        </w:rPr>
      </w:pPr>
    </w:p>
    <w:tbl>
      <w:tblPr>
        <w:tblW w:w="0" w:type="auto"/>
        <w:jc w:val="right"/>
        <w:tblLook w:val="04A0" w:firstRow="1" w:lastRow="0" w:firstColumn="1" w:lastColumn="0" w:noHBand="0" w:noVBand="1"/>
      </w:tblPr>
      <w:tblGrid>
        <w:gridCol w:w="5240"/>
        <w:gridCol w:w="4105"/>
      </w:tblGrid>
      <w:tr w:rsidR="009D70D5" w:rsidRPr="00D83C25" w14:paraId="4EC82D2E" w14:textId="77777777" w:rsidTr="00197203">
        <w:trPr>
          <w:jc w:val="right"/>
        </w:trPr>
        <w:tc>
          <w:tcPr>
            <w:tcW w:w="5240" w:type="dxa"/>
            <w:shd w:val="clear" w:color="auto" w:fill="auto"/>
          </w:tcPr>
          <w:p w14:paraId="505444EF" w14:textId="6FE9C614" w:rsidR="009D70D5" w:rsidRPr="00D83C25" w:rsidRDefault="009D70D5" w:rsidP="000145DF">
            <w:pPr>
              <w:rPr>
                <w:rFonts w:eastAsia="Calibri"/>
                <w:b/>
                <w:caps/>
                <w:sz w:val="28"/>
                <w:szCs w:val="28"/>
                <w:lang w:eastAsia="en-US"/>
              </w:rPr>
            </w:pPr>
          </w:p>
        </w:tc>
        <w:tc>
          <w:tcPr>
            <w:tcW w:w="4105" w:type="dxa"/>
            <w:shd w:val="clear" w:color="auto" w:fill="auto"/>
          </w:tcPr>
          <w:p w14:paraId="4BE561BC" w14:textId="77777777" w:rsidR="009D70D5" w:rsidRPr="00D83C25" w:rsidRDefault="009D70D5" w:rsidP="009D70D5">
            <w:pPr>
              <w:rPr>
                <w:rFonts w:eastAsia="Calibri"/>
                <w:sz w:val="28"/>
                <w:szCs w:val="28"/>
                <w:lang w:eastAsia="en-US"/>
              </w:rPr>
            </w:pPr>
            <w:r w:rsidRPr="00D83C25">
              <w:rPr>
                <w:rFonts w:eastAsia="Calibri"/>
                <w:sz w:val="28"/>
                <w:szCs w:val="28"/>
                <w:lang w:eastAsia="en-US"/>
              </w:rPr>
              <w:t>УТВЕРЖДАЮ</w:t>
            </w:r>
          </w:p>
          <w:p w14:paraId="0B83725D" w14:textId="77777777" w:rsidR="00BD3DDB" w:rsidRDefault="00BD3DDB" w:rsidP="009D70D5">
            <w:pPr>
              <w:rPr>
                <w:sz w:val="28"/>
                <w:szCs w:val="28"/>
              </w:rPr>
            </w:pPr>
          </w:p>
          <w:p w14:paraId="156DC5EF" w14:textId="45348948" w:rsidR="009D70D5" w:rsidRPr="004E6EEC" w:rsidRDefault="009D70D5" w:rsidP="009D70D5">
            <w:pPr>
              <w:rPr>
                <w:sz w:val="28"/>
                <w:szCs w:val="28"/>
              </w:rPr>
            </w:pPr>
            <w:r>
              <w:rPr>
                <w:sz w:val="28"/>
                <w:szCs w:val="28"/>
              </w:rPr>
              <w:t>Проректор по учебной и методической работе</w:t>
            </w:r>
            <w:r w:rsidRPr="004E6EEC">
              <w:rPr>
                <w:sz w:val="28"/>
                <w:szCs w:val="28"/>
              </w:rPr>
              <w:t xml:space="preserve">  </w:t>
            </w:r>
          </w:p>
          <w:p w14:paraId="08F3BD3D" w14:textId="083370CF" w:rsidR="009D70D5" w:rsidRPr="00D83C25" w:rsidRDefault="009D70D5" w:rsidP="009D70D5">
            <w:pPr>
              <w:rPr>
                <w:rFonts w:eastAsia="Calibri"/>
                <w:sz w:val="28"/>
                <w:szCs w:val="28"/>
                <w:lang w:eastAsia="en-US"/>
              </w:rPr>
            </w:pPr>
            <w:r w:rsidRPr="00D83C25">
              <w:rPr>
                <w:rFonts w:eastAsia="Calibri"/>
                <w:sz w:val="28"/>
                <w:szCs w:val="28"/>
                <w:lang w:eastAsia="en-US"/>
              </w:rPr>
              <w:t xml:space="preserve"> </w:t>
            </w:r>
          </w:p>
          <w:p w14:paraId="09B34BA8" w14:textId="77777777" w:rsidR="009D70D5" w:rsidRPr="004E6EEC" w:rsidRDefault="009D70D5" w:rsidP="00BD3DDB">
            <w:pPr>
              <w:spacing w:line="360" w:lineRule="auto"/>
              <w:rPr>
                <w:sz w:val="28"/>
                <w:szCs w:val="28"/>
              </w:rPr>
            </w:pPr>
            <w:r>
              <w:rPr>
                <w:sz w:val="28"/>
                <w:szCs w:val="28"/>
              </w:rPr>
              <w:t>_______________Е.А</w:t>
            </w:r>
            <w:r w:rsidRPr="004E6EEC">
              <w:rPr>
                <w:sz w:val="28"/>
                <w:szCs w:val="28"/>
              </w:rPr>
              <w:t>.</w:t>
            </w:r>
            <w:r w:rsidRPr="00D35915">
              <w:rPr>
                <w:sz w:val="28"/>
                <w:szCs w:val="28"/>
              </w:rPr>
              <w:t xml:space="preserve"> </w:t>
            </w:r>
            <w:r>
              <w:rPr>
                <w:sz w:val="28"/>
                <w:szCs w:val="28"/>
              </w:rPr>
              <w:t>Каменева</w:t>
            </w:r>
          </w:p>
          <w:p w14:paraId="3E6A1EFC" w14:textId="162501A6" w:rsidR="009D70D5" w:rsidRDefault="00A25E56" w:rsidP="00BD3DDB">
            <w:pPr>
              <w:pBdr>
                <w:top w:val="nil"/>
                <w:left w:val="nil"/>
                <w:bottom w:val="nil"/>
                <w:right w:val="nil"/>
                <w:between w:val="nil"/>
              </w:pBdr>
              <w:spacing w:line="360" w:lineRule="auto"/>
              <w:rPr>
                <w:color w:val="000000"/>
                <w:sz w:val="28"/>
                <w:szCs w:val="28"/>
              </w:rPr>
            </w:pPr>
            <w:r>
              <w:rPr>
                <w:sz w:val="28"/>
                <w:szCs w:val="28"/>
              </w:rPr>
              <w:t xml:space="preserve">12 декабря </w:t>
            </w:r>
            <w:bookmarkStart w:id="0" w:name="_GoBack"/>
            <w:bookmarkEnd w:id="0"/>
            <w:r w:rsidR="009D70D5" w:rsidRPr="004E6EEC">
              <w:rPr>
                <w:sz w:val="28"/>
                <w:szCs w:val="28"/>
              </w:rPr>
              <w:t>202</w:t>
            </w:r>
            <w:r w:rsidR="00BF7C2E">
              <w:rPr>
                <w:sz w:val="28"/>
                <w:szCs w:val="28"/>
              </w:rPr>
              <w:t>3</w:t>
            </w:r>
            <w:r w:rsidR="009D70D5" w:rsidRPr="004E6EEC">
              <w:rPr>
                <w:sz w:val="28"/>
                <w:szCs w:val="28"/>
              </w:rPr>
              <w:t xml:space="preserve"> г.</w:t>
            </w:r>
          </w:p>
          <w:p w14:paraId="2C26278E" w14:textId="10117B49" w:rsidR="009D70D5" w:rsidRPr="00D83C25" w:rsidRDefault="009D70D5" w:rsidP="009D70D5">
            <w:pPr>
              <w:rPr>
                <w:rFonts w:eastAsia="Calibri"/>
                <w:sz w:val="28"/>
                <w:szCs w:val="28"/>
                <w:lang w:eastAsia="en-US"/>
              </w:rPr>
            </w:pPr>
          </w:p>
        </w:tc>
      </w:tr>
    </w:tbl>
    <w:p w14:paraId="29CE6BD2" w14:textId="77777777" w:rsidR="009D70D5" w:rsidRDefault="009D70D5" w:rsidP="009D70D5">
      <w:pPr>
        <w:jc w:val="both"/>
        <w:rPr>
          <w:sz w:val="28"/>
          <w:szCs w:val="28"/>
        </w:rPr>
      </w:pPr>
    </w:p>
    <w:p w14:paraId="165DEABB" w14:textId="77777777" w:rsidR="009D70D5" w:rsidRDefault="009D70D5" w:rsidP="00593ED3">
      <w:pPr>
        <w:ind w:left="5387"/>
        <w:rPr>
          <w:sz w:val="28"/>
          <w:szCs w:val="28"/>
        </w:rPr>
      </w:pPr>
    </w:p>
    <w:p w14:paraId="445FF224" w14:textId="77777777" w:rsidR="003C762F" w:rsidRDefault="003C762F" w:rsidP="009D70D5">
      <w:pPr>
        <w:pBdr>
          <w:top w:val="nil"/>
          <w:left w:val="nil"/>
          <w:bottom w:val="nil"/>
          <w:right w:val="nil"/>
          <w:between w:val="nil"/>
        </w:pBdr>
        <w:rPr>
          <w:color w:val="000000"/>
          <w:sz w:val="28"/>
          <w:szCs w:val="28"/>
        </w:rPr>
      </w:pPr>
    </w:p>
    <w:p w14:paraId="45C2966A" w14:textId="1A3E1AA7" w:rsidR="001701D5" w:rsidRPr="00BD3DDB" w:rsidRDefault="00833C88" w:rsidP="001701D5">
      <w:pPr>
        <w:pBdr>
          <w:top w:val="nil"/>
          <w:left w:val="nil"/>
          <w:bottom w:val="nil"/>
          <w:right w:val="nil"/>
          <w:between w:val="nil"/>
        </w:pBdr>
        <w:jc w:val="center"/>
        <w:rPr>
          <w:b/>
          <w:color w:val="000000"/>
          <w:sz w:val="32"/>
          <w:szCs w:val="32"/>
        </w:rPr>
      </w:pPr>
      <w:r w:rsidRPr="00BD3DDB">
        <w:rPr>
          <w:b/>
          <w:color w:val="000000"/>
          <w:sz w:val="32"/>
          <w:szCs w:val="32"/>
        </w:rPr>
        <w:t>DATA DRIVEN ПОДХОД</w:t>
      </w:r>
    </w:p>
    <w:p w14:paraId="78C3CAB0" w14:textId="77777777" w:rsidR="003C762F" w:rsidRDefault="003C762F" w:rsidP="009D70D5">
      <w:pPr>
        <w:pBdr>
          <w:top w:val="nil"/>
          <w:left w:val="nil"/>
          <w:bottom w:val="nil"/>
          <w:right w:val="nil"/>
          <w:between w:val="nil"/>
        </w:pBdr>
        <w:jc w:val="center"/>
        <w:rPr>
          <w:color w:val="000000"/>
          <w:sz w:val="32"/>
          <w:szCs w:val="32"/>
        </w:rPr>
      </w:pPr>
    </w:p>
    <w:p w14:paraId="0A43B6D4" w14:textId="77777777" w:rsidR="003C762F" w:rsidRDefault="000F6103" w:rsidP="00BD3DDB">
      <w:pPr>
        <w:pBdr>
          <w:top w:val="nil"/>
          <w:left w:val="nil"/>
          <w:bottom w:val="nil"/>
          <w:right w:val="nil"/>
          <w:between w:val="nil"/>
        </w:pBdr>
        <w:spacing w:line="360" w:lineRule="auto"/>
        <w:jc w:val="center"/>
        <w:rPr>
          <w:color w:val="000000"/>
          <w:sz w:val="28"/>
          <w:szCs w:val="28"/>
        </w:rPr>
      </w:pPr>
      <w:r>
        <w:rPr>
          <w:b/>
          <w:color w:val="000000"/>
          <w:sz w:val="28"/>
          <w:szCs w:val="28"/>
        </w:rPr>
        <w:t>Рабочая программа дисциплины</w:t>
      </w:r>
    </w:p>
    <w:p w14:paraId="62C9A447" w14:textId="6ECC1A27" w:rsidR="003C762F" w:rsidRDefault="000F6103" w:rsidP="00BD3DDB">
      <w:pPr>
        <w:pBdr>
          <w:top w:val="nil"/>
          <w:left w:val="nil"/>
          <w:bottom w:val="nil"/>
          <w:right w:val="nil"/>
          <w:between w:val="nil"/>
        </w:pBdr>
        <w:spacing w:line="360" w:lineRule="auto"/>
        <w:jc w:val="center"/>
        <w:rPr>
          <w:color w:val="000000"/>
          <w:sz w:val="28"/>
          <w:szCs w:val="28"/>
        </w:rPr>
      </w:pPr>
      <w:r>
        <w:rPr>
          <w:color w:val="000000"/>
          <w:sz w:val="28"/>
          <w:szCs w:val="28"/>
        </w:rPr>
        <w:t xml:space="preserve">для обучающихся по направлению подготовки </w:t>
      </w:r>
    </w:p>
    <w:p w14:paraId="5AAD21EA" w14:textId="67CEA889" w:rsidR="00006AEC" w:rsidRDefault="000F6103" w:rsidP="00BD3DDB">
      <w:pPr>
        <w:pBdr>
          <w:top w:val="nil"/>
          <w:left w:val="nil"/>
          <w:bottom w:val="nil"/>
          <w:right w:val="nil"/>
          <w:between w:val="nil"/>
        </w:pBdr>
        <w:spacing w:line="360" w:lineRule="auto"/>
        <w:jc w:val="center"/>
        <w:rPr>
          <w:color w:val="000000"/>
          <w:sz w:val="28"/>
          <w:szCs w:val="28"/>
        </w:rPr>
      </w:pPr>
      <w:r>
        <w:rPr>
          <w:color w:val="000000"/>
          <w:sz w:val="28"/>
          <w:szCs w:val="28"/>
        </w:rPr>
        <w:t>38.04.02. Менеджмент,</w:t>
      </w:r>
    </w:p>
    <w:p w14:paraId="76816E72" w14:textId="77777777" w:rsidR="00006AEC" w:rsidRDefault="000F6103" w:rsidP="00BD3DDB">
      <w:pPr>
        <w:pBdr>
          <w:top w:val="nil"/>
          <w:left w:val="nil"/>
          <w:bottom w:val="nil"/>
          <w:right w:val="nil"/>
          <w:between w:val="nil"/>
        </w:pBdr>
        <w:spacing w:line="360" w:lineRule="auto"/>
        <w:jc w:val="center"/>
        <w:rPr>
          <w:color w:val="000000"/>
          <w:sz w:val="28"/>
          <w:szCs w:val="28"/>
        </w:rPr>
      </w:pPr>
      <w:r>
        <w:rPr>
          <w:color w:val="000000"/>
          <w:sz w:val="28"/>
          <w:szCs w:val="28"/>
        </w:rPr>
        <w:t xml:space="preserve"> направленность программы</w:t>
      </w:r>
      <w:r w:rsidR="00006AEC">
        <w:rPr>
          <w:color w:val="000000"/>
          <w:sz w:val="28"/>
          <w:szCs w:val="28"/>
        </w:rPr>
        <w:t xml:space="preserve"> магистратуры</w:t>
      </w:r>
      <w:r>
        <w:rPr>
          <w:color w:val="000000"/>
          <w:sz w:val="28"/>
          <w:szCs w:val="28"/>
        </w:rPr>
        <w:t xml:space="preserve">: </w:t>
      </w:r>
    </w:p>
    <w:p w14:paraId="6CB019A6" w14:textId="3B95E674" w:rsidR="003C762F" w:rsidRDefault="000F6103" w:rsidP="00BD3DDB">
      <w:pPr>
        <w:pBdr>
          <w:top w:val="nil"/>
          <w:left w:val="nil"/>
          <w:bottom w:val="nil"/>
          <w:right w:val="nil"/>
          <w:between w:val="nil"/>
        </w:pBdr>
        <w:spacing w:line="360" w:lineRule="auto"/>
        <w:jc w:val="center"/>
        <w:rPr>
          <w:color w:val="000000"/>
          <w:sz w:val="28"/>
          <w:szCs w:val="28"/>
        </w:rPr>
      </w:pPr>
      <w:r>
        <w:rPr>
          <w:color w:val="000000"/>
          <w:sz w:val="28"/>
          <w:szCs w:val="28"/>
        </w:rPr>
        <w:t>«</w:t>
      </w:r>
      <w:r w:rsidR="00E3638C">
        <w:rPr>
          <w:color w:val="000000"/>
          <w:sz w:val="28"/>
          <w:szCs w:val="28"/>
        </w:rPr>
        <w:t>Продуктовый маркетинг и аналитика</w:t>
      </w:r>
      <w:r>
        <w:rPr>
          <w:color w:val="000000"/>
          <w:sz w:val="28"/>
          <w:szCs w:val="28"/>
        </w:rPr>
        <w:t>»</w:t>
      </w:r>
    </w:p>
    <w:p w14:paraId="3AD4D7B0" w14:textId="77777777" w:rsidR="003C762F" w:rsidRDefault="003C762F" w:rsidP="009D70D5">
      <w:pPr>
        <w:pBdr>
          <w:top w:val="nil"/>
          <w:left w:val="nil"/>
          <w:bottom w:val="nil"/>
          <w:right w:val="nil"/>
          <w:between w:val="nil"/>
        </w:pBdr>
        <w:jc w:val="center"/>
        <w:rPr>
          <w:color w:val="000000"/>
          <w:sz w:val="28"/>
          <w:szCs w:val="28"/>
        </w:rPr>
      </w:pPr>
    </w:p>
    <w:p w14:paraId="12634173" w14:textId="77777777" w:rsidR="003C762F" w:rsidRDefault="003C762F" w:rsidP="009D70D5">
      <w:pPr>
        <w:pBdr>
          <w:top w:val="nil"/>
          <w:left w:val="nil"/>
          <w:bottom w:val="nil"/>
          <w:right w:val="nil"/>
          <w:between w:val="nil"/>
        </w:pBdr>
        <w:jc w:val="center"/>
        <w:rPr>
          <w:color w:val="000000"/>
          <w:sz w:val="28"/>
          <w:szCs w:val="28"/>
        </w:rPr>
      </w:pPr>
    </w:p>
    <w:p w14:paraId="1BEB5055" w14:textId="77777777" w:rsidR="003C762F" w:rsidRDefault="003C762F" w:rsidP="009D70D5">
      <w:pPr>
        <w:pBdr>
          <w:top w:val="nil"/>
          <w:left w:val="nil"/>
          <w:bottom w:val="nil"/>
          <w:right w:val="nil"/>
          <w:between w:val="nil"/>
        </w:pBdr>
        <w:jc w:val="center"/>
        <w:rPr>
          <w:color w:val="000000"/>
          <w:sz w:val="28"/>
          <w:szCs w:val="28"/>
        </w:rPr>
      </w:pPr>
    </w:p>
    <w:p w14:paraId="6D8F9A4F" w14:textId="0A63F727" w:rsidR="00006AEC" w:rsidRDefault="00006AEC" w:rsidP="00197203">
      <w:pPr>
        <w:pBdr>
          <w:top w:val="nil"/>
          <w:left w:val="nil"/>
          <w:bottom w:val="nil"/>
          <w:right w:val="nil"/>
          <w:between w:val="nil"/>
        </w:pBdr>
        <w:rPr>
          <w:color w:val="000000"/>
          <w:sz w:val="28"/>
          <w:szCs w:val="28"/>
        </w:rPr>
      </w:pPr>
    </w:p>
    <w:p w14:paraId="380D3962" w14:textId="420A2855" w:rsidR="00BD3DDB" w:rsidRDefault="00BD3DDB" w:rsidP="00197203">
      <w:pPr>
        <w:pBdr>
          <w:top w:val="nil"/>
          <w:left w:val="nil"/>
          <w:bottom w:val="nil"/>
          <w:right w:val="nil"/>
          <w:between w:val="nil"/>
        </w:pBdr>
        <w:rPr>
          <w:color w:val="000000"/>
          <w:sz w:val="28"/>
          <w:szCs w:val="28"/>
        </w:rPr>
      </w:pPr>
    </w:p>
    <w:p w14:paraId="1ABA2863" w14:textId="2ED74C52" w:rsidR="00BD3DDB" w:rsidRDefault="00BD3DDB" w:rsidP="00197203">
      <w:pPr>
        <w:pBdr>
          <w:top w:val="nil"/>
          <w:left w:val="nil"/>
          <w:bottom w:val="nil"/>
          <w:right w:val="nil"/>
          <w:between w:val="nil"/>
        </w:pBdr>
        <w:rPr>
          <w:color w:val="000000"/>
          <w:sz w:val="28"/>
          <w:szCs w:val="28"/>
        </w:rPr>
      </w:pPr>
    </w:p>
    <w:p w14:paraId="5E1A92D7" w14:textId="0D8BC2DB" w:rsidR="00BD3DDB" w:rsidRDefault="00BD3DDB" w:rsidP="00197203">
      <w:pPr>
        <w:pBdr>
          <w:top w:val="nil"/>
          <w:left w:val="nil"/>
          <w:bottom w:val="nil"/>
          <w:right w:val="nil"/>
          <w:between w:val="nil"/>
        </w:pBdr>
        <w:rPr>
          <w:color w:val="000000"/>
          <w:sz w:val="28"/>
          <w:szCs w:val="28"/>
        </w:rPr>
      </w:pPr>
    </w:p>
    <w:p w14:paraId="45BEF957" w14:textId="302789FD" w:rsidR="00BD3DDB" w:rsidRDefault="00BD3DDB" w:rsidP="00197203">
      <w:pPr>
        <w:pBdr>
          <w:top w:val="nil"/>
          <w:left w:val="nil"/>
          <w:bottom w:val="nil"/>
          <w:right w:val="nil"/>
          <w:between w:val="nil"/>
        </w:pBdr>
        <w:rPr>
          <w:color w:val="000000"/>
          <w:sz w:val="28"/>
          <w:szCs w:val="28"/>
        </w:rPr>
      </w:pPr>
    </w:p>
    <w:p w14:paraId="77E58872" w14:textId="101E17AF" w:rsidR="00BD3DDB" w:rsidRDefault="00BD3DDB" w:rsidP="00197203">
      <w:pPr>
        <w:pBdr>
          <w:top w:val="nil"/>
          <w:left w:val="nil"/>
          <w:bottom w:val="nil"/>
          <w:right w:val="nil"/>
          <w:between w:val="nil"/>
        </w:pBdr>
        <w:rPr>
          <w:color w:val="000000"/>
          <w:sz w:val="28"/>
          <w:szCs w:val="28"/>
        </w:rPr>
      </w:pPr>
    </w:p>
    <w:p w14:paraId="6D7F5D07" w14:textId="3A2D5772" w:rsidR="00BD3DDB" w:rsidRDefault="00BD3DDB" w:rsidP="00197203">
      <w:pPr>
        <w:pBdr>
          <w:top w:val="nil"/>
          <w:left w:val="nil"/>
          <w:bottom w:val="nil"/>
          <w:right w:val="nil"/>
          <w:between w:val="nil"/>
        </w:pBdr>
        <w:rPr>
          <w:color w:val="000000"/>
          <w:sz w:val="28"/>
          <w:szCs w:val="28"/>
        </w:rPr>
      </w:pPr>
    </w:p>
    <w:p w14:paraId="78808A66" w14:textId="77777777" w:rsidR="00BD3DDB" w:rsidRDefault="00BD3DDB" w:rsidP="00197203">
      <w:pPr>
        <w:pBdr>
          <w:top w:val="nil"/>
          <w:left w:val="nil"/>
          <w:bottom w:val="nil"/>
          <w:right w:val="nil"/>
          <w:between w:val="nil"/>
        </w:pBdr>
        <w:rPr>
          <w:color w:val="000000"/>
          <w:sz w:val="28"/>
          <w:szCs w:val="28"/>
        </w:rPr>
      </w:pPr>
    </w:p>
    <w:p w14:paraId="139355DB" w14:textId="77777777" w:rsidR="00006AEC" w:rsidRDefault="00006AEC" w:rsidP="009D70D5">
      <w:pPr>
        <w:pBdr>
          <w:top w:val="nil"/>
          <w:left w:val="nil"/>
          <w:bottom w:val="nil"/>
          <w:right w:val="nil"/>
          <w:between w:val="nil"/>
        </w:pBdr>
        <w:jc w:val="center"/>
        <w:rPr>
          <w:color w:val="000000"/>
          <w:sz w:val="28"/>
          <w:szCs w:val="28"/>
        </w:rPr>
      </w:pPr>
    </w:p>
    <w:p w14:paraId="76E5F541" w14:textId="77777777" w:rsidR="003C762F" w:rsidRDefault="003C762F" w:rsidP="009D70D5">
      <w:pPr>
        <w:pBdr>
          <w:top w:val="nil"/>
          <w:left w:val="nil"/>
          <w:bottom w:val="nil"/>
          <w:right w:val="nil"/>
          <w:between w:val="nil"/>
        </w:pBdr>
        <w:jc w:val="center"/>
        <w:rPr>
          <w:color w:val="000000"/>
          <w:sz w:val="28"/>
          <w:szCs w:val="28"/>
        </w:rPr>
      </w:pPr>
    </w:p>
    <w:p w14:paraId="6EFEB85F" w14:textId="46E2011B" w:rsidR="003C762F" w:rsidRDefault="000F6103" w:rsidP="009D70D5">
      <w:pPr>
        <w:pBdr>
          <w:top w:val="nil"/>
          <w:left w:val="nil"/>
          <w:bottom w:val="nil"/>
          <w:right w:val="nil"/>
          <w:between w:val="nil"/>
        </w:pBdr>
        <w:jc w:val="center"/>
        <w:rPr>
          <w:color w:val="000000"/>
          <w:sz w:val="28"/>
          <w:szCs w:val="28"/>
        </w:rPr>
      </w:pPr>
      <w:r>
        <w:rPr>
          <w:color w:val="000000"/>
          <w:sz w:val="28"/>
          <w:szCs w:val="28"/>
        </w:rPr>
        <w:t>Москва</w:t>
      </w:r>
      <w:r>
        <w:rPr>
          <w:smallCaps/>
          <w:color w:val="000000"/>
          <w:sz w:val="28"/>
          <w:szCs w:val="28"/>
        </w:rPr>
        <w:t xml:space="preserve"> 202</w:t>
      </w:r>
      <w:r w:rsidR="001E4454">
        <w:rPr>
          <w:smallCaps/>
          <w:color w:val="000000"/>
          <w:sz w:val="28"/>
          <w:szCs w:val="28"/>
        </w:rPr>
        <w:t>3</w:t>
      </w:r>
    </w:p>
    <w:p w14:paraId="1385D72C" w14:textId="23E0CB64" w:rsidR="00CA3A72" w:rsidRPr="001E4454" w:rsidRDefault="000F6103" w:rsidP="001E4454">
      <w:pPr>
        <w:pBdr>
          <w:top w:val="nil"/>
          <w:left w:val="nil"/>
          <w:bottom w:val="nil"/>
          <w:right w:val="nil"/>
          <w:between w:val="nil"/>
        </w:pBdr>
        <w:ind w:right="-2"/>
        <w:jc w:val="both"/>
        <w:rPr>
          <w:color w:val="000000"/>
          <w:sz w:val="26"/>
          <w:szCs w:val="26"/>
        </w:rPr>
      </w:pPr>
      <w:r>
        <w:br w:type="page"/>
      </w:r>
    </w:p>
    <w:sdt>
      <w:sdtPr>
        <w:rPr>
          <w:rFonts w:ascii="Times New Roman" w:eastAsia="Times New Roman" w:hAnsi="Times New Roman" w:cs="Times New Roman"/>
          <w:color w:val="auto"/>
          <w:sz w:val="20"/>
          <w:szCs w:val="20"/>
        </w:rPr>
        <w:id w:val="1535689912"/>
        <w:docPartObj>
          <w:docPartGallery w:val="Table of Contents"/>
          <w:docPartUnique/>
        </w:docPartObj>
      </w:sdtPr>
      <w:sdtEndPr>
        <w:rPr>
          <w:b/>
          <w:bCs/>
          <w:sz w:val="24"/>
          <w:szCs w:val="24"/>
        </w:rPr>
      </w:sdtEndPr>
      <w:sdtContent>
        <w:p w14:paraId="2092D4A7" w14:textId="4E3A7C91" w:rsidR="00CA3A72" w:rsidRDefault="00CA3A72">
          <w:pPr>
            <w:pStyle w:val="a5"/>
            <w:rPr>
              <w:rFonts w:ascii="Times New Roman" w:hAnsi="Times New Roman" w:cs="Times New Roman"/>
              <w:b/>
              <w:bCs/>
              <w:color w:val="auto"/>
              <w:sz w:val="28"/>
              <w:szCs w:val="28"/>
            </w:rPr>
          </w:pPr>
          <w:r w:rsidRPr="002E49F7">
            <w:rPr>
              <w:rFonts w:ascii="Times New Roman" w:hAnsi="Times New Roman" w:cs="Times New Roman"/>
              <w:b/>
              <w:bCs/>
              <w:color w:val="auto"/>
              <w:sz w:val="28"/>
              <w:szCs w:val="28"/>
            </w:rPr>
            <w:t>СОДЕР</w:t>
          </w:r>
          <w:r w:rsidR="007B5E11" w:rsidRPr="002E49F7">
            <w:rPr>
              <w:rFonts w:ascii="Times New Roman" w:hAnsi="Times New Roman" w:cs="Times New Roman"/>
              <w:b/>
              <w:bCs/>
              <w:color w:val="auto"/>
              <w:sz w:val="28"/>
              <w:szCs w:val="28"/>
            </w:rPr>
            <w:t>Ж</w:t>
          </w:r>
          <w:r w:rsidRPr="002E49F7">
            <w:rPr>
              <w:rFonts w:ascii="Times New Roman" w:hAnsi="Times New Roman" w:cs="Times New Roman"/>
              <w:b/>
              <w:bCs/>
              <w:color w:val="auto"/>
              <w:sz w:val="28"/>
              <w:szCs w:val="28"/>
            </w:rPr>
            <w:t>АНИЕ</w:t>
          </w:r>
        </w:p>
        <w:p w14:paraId="08477D86" w14:textId="77777777" w:rsidR="00FF2A7E" w:rsidRPr="00FF2A7E" w:rsidRDefault="00FF2A7E" w:rsidP="00FF2A7E"/>
        <w:p w14:paraId="02BD754B" w14:textId="1FF23929" w:rsidR="00635EA9" w:rsidRPr="00FF2A7E" w:rsidRDefault="00CA3A72" w:rsidP="00FF2A7E">
          <w:pPr>
            <w:pStyle w:val="22"/>
            <w:tabs>
              <w:tab w:val="left" w:pos="660"/>
              <w:tab w:val="right" w:leader="dot" w:pos="9346"/>
            </w:tabs>
            <w:ind w:left="426" w:hanging="226"/>
            <w:rPr>
              <w:rFonts w:asciiTheme="minorHAnsi" w:eastAsiaTheme="minorEastAsia" w:hAnsiTheme="minorHAnsi" w:cstheme="minorBidi"/>
              <w:noProof/>
            </w:rPr>
          </w:pPr>
          <w:r w:rsidRPr="00FF2A7E">
            <w:fldChar w:fldCharType="begin"/>
          </w:r>
          <w:r w:rsidRPr="00FF2A7E">
            <w:instrText xml:space="preserve"> TOC \o "1-3" \h \z \u </w:instrText>
          </w:r>
          <w:r w:rsidRPr="00FF2A7E">
            <w:fldChar w:fldCharType="separate"/>
          </w:r>
          <w:hyperlink w:anchor="_Toc95207187" w:history="1">
            <w:r w:rsidR="00635EA9" w:rsidRPr="00FF2A7E">
              <w:rPr>
                <w:rStyle w:val="a6"/>
                <w:noProof/>
              </w:rPr>
              <w:t>1.</w:t>
            </w:r>
            <w:r w:rsidR="00635EA9" w:rsidRPr="00FF2A7E">
              <w:rPr>
                <w:rFonts w:asciiTheme="minorHAnsi" w:eastAsiaTheme="minorEastAsia" w:hAnsiTheme="minorHAnsi" w:cstheme="minorBidi"/>
                <w:noProof/>
              </w:rPr>
              <w:tab/>
            </w:r>
            <w:r w:rsidR="00635EA9" w:rsidRPr="00FF2A7E">
              <w:rPr>
                <w:rStyle w:val="a6"/>
                <w:noProof/>
              </w:rPr>
              <w:t>Наименование дисциплины</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_Toc95207187 \h </w:instrText>
            </w:r>
            <w:r w:rsidR="00635EA9" w:rsidRPr="00FF2A7E">
              <w:rPr>
                <w:noProof/>
                <w:webHidden/>
              </w:rPr>
            </w:r>
            <w:r w:rsidR="00635EA9" w:rsidRPr="00FF2A7E">
              <w:rPr>
                <w:noProof/>
                <w:webHidden/>
              </w:rPr>
              <w:fldChar w:fldCharType="separate"/>
            </w:r>
            <w:r w:rsidR="00077F5C">
              <w:rPr>
                <w:noProof/>
                <w:webHidden/>
              </w:rPr>
              <w:t>3</w:t>
            </w:r>
            <w:r w:rsidR="00635EA9" w:rsidRPr="00FF2A7E">
              <w:rPr>
                <w:noProof/>
                <w:webHidden/>
              </w:rPr>
              <w:fldChar w:fldCharType="end"/>
            </w:r>
          </w:hyperlink>
        </w:p>
        <w:p w14:paraId="3949771E" w14:textId="4D5331B9" w:rsidR="00635EA9" w:rsidRPr="00FF2A7E" w:rsidRDefault="00F03EE9" w:rsidP="00FF2A7E">
          <w:pPr>
            <w:pStyle w:val="22"/>
            <w:tabs>
              <w:tab w:val="right" w:leader="dot" w:pos="9346"/>
            </w:tabs>
            <w:ind w:left="426" w:hanging="226"/>
            <w:rPr>
              <w:rFonts w:asciiTheme="minorHAnsi" w:eastAsiaTheme="minorEastAsia" w:hAnsiTheme="minorHAnsi" w:cstheme="minorBidi"/>
              <w:noProof/>
            </w:rPr>
          </w:pPr>
          <w:hyperlink w:anchor="_Toc95207188" w:history="1">
            <w:r w:rsidR="00635EA9" w:rsidRPr="00FF2A7E">
              <w:rPr>
                <w:rStyle w:val="a6"/>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_Toc95207188 \h </w:instrText>
            </w:r>
            <w:r w:rsidR="00635EA9" w:rsidRPr="00FF2A7E">
              <w:rPr>
                <w:noProof/>
                <w:webHidden/>
              </w:rPr>
            </w:r>
            <w:r w:rsidR="00635EA9" w:rsidRPr="00FF2A7E">
              <w:rPr>
                <w:noProof/>
                <w:webHidden/>
              </w:rPr>
              <w:fldChar w:fldCharType="separate"/>
            </w:r>
            <w:r w:rsidR="00077F5C">
              <w:rPr>
                <w:noProof/>
                <w:webHidden/>
              </w:rPr>
              <w:t>3</w:t>
            </w:r>
            <w:r w:rsidR="00635EA9" w:rsidRPr="00FF2A7E">
              <w:rPr>
                <w:noProof/>
                <w:webHidden/>
              </w:rPr>
              <w:fldChar w:fldCharType="end"/>
            </w:r>
          </w:hyperlink>
        </w:p>
        <w:p w14:paraId="526B8E92" w14:textId="6AE4B081" w:rsidR="00635EA9" w:rsidRPr="00FF2A7E" w:rsidRDefault="00F03EE9" w:rsidP="00FF2A7E">
          <w:pPr>
            <w:pStyle w:val="22"/>
            <w:tabs>
              <w:tab w:val="right" w:leader="dot" w:pos="9346"/>
            </w:tabs>
            <w:ind w:left="426" w:hanging="226"/>
            <w:rPr>
              <w:rFonts w:asciiTheme="minorHAnsi" w:eastAsiaTheme="minorEastAsia" w:hAnsiTheme="minorHAnsi" w:cstheme="minorBidi"/>
              <w:noProof/>
            </w:rPr>
          </w:pPr>
          <w:hyperlink w:anchor="_Toc95207189" w:history="1">
            <w:r w:rsidR="00635EA9" w:rsidRPr="00FF2A7E">
              <w:rPr>
                <w:rStyle w:val="a6"/>
                <w:noProof/>
              </w:rPr>
              <w:t>3. Место дисциплины в структуре образовательной программы</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_Toc95207189 \h </w:instrText>
            </w:r>
            <w:r w:rsidR="00635EA9" w:rsidRPr="00FF2A7E">
              <w:rPr>
                <w:noProof/>
                <w:webHidden/>
              </w:rPr>
            </w:r>
            <w:r w:rsidR="00635EA9" w:rsidRPr="00FF2A7E">
              <w:rPr>
                <w:noProof/>
                <w:webHidden/>
              </w:rPr>
              <w:fldChar w:fldCharType="separate"/>
            </w:r>
            <w:r w:rsidR="00077F5C">
              <w:rPr>
                <w:noProof/>
                <w:webHidden/>
              </w:rPr>
              <w:t>4</w:t>
            </w:r>
            <w:r w:rsidR="00635EA9" w:rsidRPr="00FF2A7E">
              <w:rPr>
                <w:noProof/>
                <w:webHidden/>
              </w:rPr>
              <w:fldChar w:fldCharType="end"/>
            </w:r>
          </w:hyperlink>
        </w:p>
        <w:p w14:paraId="03494B43" w14:textId="1650DE0E" w:rsidR="00635EA9" w:rsidRPr="00FF2A7E" w:rsidRDefault="00F03EE9" w:rsidP="00FF2A7E">
          <w:pPr>
            <w:pStyle w:val="22"/>
            <w:tabs>
              <w:tab w:val="right" w:leader="dot" w:pos="9346"/>
            </w:tabs>
            <w:ind w:left="426" w:hanging="226"/>
            <w:rPr>
              <w:rFonts w:asciiTheme="minorHAnsi" w:eastAsiaTheme="minorEastAsia" w:hAnsiTheme="minorHAnsi" w:cstheme="minorBidi"/>
              <w:noProof/>
            </w:rPr>
          </w:pPr>
          <w:hyperlink w:anchor="_Toc95207190" w:history="1">
            <w:r w:rsidR="00635EA9" w:rsidRPr="00FF2A7E">
              <w:rPr>
                <w:rStyle w:val="a6"/>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_Toc95207190 \h </w:instrText>
            </w:r>
            <w:r w:rsidR="00635EA9" w:rsidRPr="00FF2A7E">
              <w:rPr>
                <w:noProof/>
                <w:webHidden/>
              </w:rPr>
            </w:r>
            <w:r w:rsidR="00635EA9" w:rsidRPr="00FF2A7E">
              <w:rPr>
                <w:noProof/>
                <w:webHidden/>
              </w:rPr>
              <w:fldChar w:fldCharType="separate"/>
            </w:r>
            <w:r w:rsidR="00077F5C">
              <w:rPr>
                <w:noProof/>
                <w:webHidden/>
              </w:rPr>
              <w:t>4</w:t>
            </w:r>
            <w:r w:rsidR="00635EA9" w:rsidRPr="00FF2A7E">
              <w:rPr>
                <w:noProof/>
                <w:webHidden/>
              </w:rPr>
              <w:fldChar w:fldCharType="end"/>
            </w:r>
          </w:hyperlink>
        </w:p>
        <w:p w14:paraId="2DD9031C" w14:textId="13D39CC0" w:rsidR="00635EA9" w:rsidRPr="00FF2A7E" w:rsidRDefault="00F03EE9" w:rsidP="00FF2A7E">
          <w:pPr>
            <w:pStyle w:val="22"/>
            <w:tabs>
              <w:tab w:val="right" w:leader="dot" w:pos="9346"/>
            </w:tabs>
            <w:ind w:left="426" w:hanging="226"/>
            <w:rPr>
              <w:rFonts w:asciiTheme="minorHAnsi" w:eastAsiaTheme="minorEastAsia" w:hAnsiTheme="minorHAnsi" w:cstheme="minorBidi"/>
              <w:noProof/>
            </w:rPr>
          </w:pPr>
          <w:hyperlink w:anchor="_Toc95207191" w:history="1">
            <w:r w:rsidR="00635EA9" w:rsidRPr="00FF2A7E">
              <w:rPr>
                <w:rStyle w:val="a6"/>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_Toc95207191 \h </w:instrText>
            </w:r>
            <w:r w:rsidR="00635EA9" w:rsidRPr="00FF2A7E">
              <w:rPr>
                <w:noProof/>
                <w:webHidden/>
              </w:rPr>
            </w:r>
            <w:r w:rsidR="00635EA9" w:rsidRPr="00FF2A7E">
              <w:rPr>
                <w:noProof/>
                <w:webHidden/>
              </w:rPr>
              <w:fldChar w:fldCharType="separate"/>
            </w:r>
            <w:r w:rsidR="00077F5C">
              <w:rPr>
                <w:noProof/>
                <w:webHidden/>
              </w:rPr>
              <w:t>5</w:t>
            </w:r>
            <w:r w:rsidR="00635EA9" w:rsidRPr="00FF2A7E">
              <w:rPr>
                <w:noProof/>
                <w:webHidden/>
              </w:rPr>
              <w:fldChar w:fldCharType="end"/>
            </w:r>
          </w:hyperlink>
        </w:p>
        <w:p w14:paraId="795924BC" w14:textId="1721AE54" w:rsidR="00635EA9" w:rsidRPr="00FF2A7E" w:rsidRDefault="00F03EE9" w:rsidP="00FF2A7E">
          <w:pPr>
            <w:pStyle w:val="32"/>
            <w:tabs>
              <w:tab w:val="right" w:leader="dot" w:pos="9346"/>
            </w:tabs>
            <w:ind w:left="426" w:hanging="226"/>
            <w:rPr>
              <w:noProof/>
            </w:rPr>
          </w:pPr>
          <w:hyperlink w:anchor="_Toc95207192" w:history="1">
            <w:r w:rsidR="00635EA9" w:rsidRPr="00FF2A7E">
              <w:rPr>
                <w:rStyle w:val="a6"/>
                <w:noProof/>
              </w:rPr>
              <w:t>5.1. Содержание дисциплины</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_Toc95207192 \h </w:instrText>
            </w:r>
            <w:r w:rsidR="00635EA9" w:rsidRPr="00FF2A7E">
              <w:rPr>
                <w:noProof/>
                <w:webHidden/>
              </w:rPr>
            </w:r>
            <w:r w:rsidR="00635EA9" w:rsidRPr="00FF2A7E">
              <w:rPr>
                <w:noProof/>
                <w:webHidden/>
              </w:rPr>
              <w:fldChar w:fldCharType="separate"/>
            </w:r>
            <w:r w:rsidR="00077F5C">
              <w:rPr>
                <w:noProof/>
                <w:webHidden/>
              </w:rPr>
              <w:t>5</w:t>
            </w:r>
            <w:r w:rsidR="00635EA9" w:rsidRPr="00FF2A7E">
              <w:rPr>
                <w:noProof/>
                <w:webHidden/>
              </w:rPr>
              <w:fldChar w:fldCharType="end"/>
            </w:r>
          </w:hyperlink>
        </w:p>
        <w:p w14:paraId="6BE32FCA" w14:textId="08BE14CB" w:rsidR="00635EA9" w:rsidRPr="00FF2A7E" w:rsidRDefault="00F03EE9" w:rsidP="00FF2A7E">
          <w:pPr>
            <w:pStyle w:val="32"/>
            <w:tabs>
              <w:tab w:val="right" w:leader="dot" w:pos="9346"/>
            </w:tabs>
            <w:ind w:left="426" w:hanging="226"/>
            <w:rPr>
              <w:noProof/>
            </w:rPr>
          </w:pPr>
          <w:hyperlink w:anchor="_Toc95207193" w:history="1">
            <w:r w:rsidR="00635EA9" w:rsidRPr="00FF2A7E">
              <w:rPr>
                <w:rStyle w:val="a6"/>
                <w:noProof/>
              </w:rPr>
              <w:t>5.2. Учебно – тематический план</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_Toc95207193 \h </w:instrText>
            </w:r>
            <w:r w:rsidR="00635EA9" w:rsidRPr="00FF2A7E">
              <w:rPr>
                <w:noProof/>
                <w:webHidden/>
              </w:rPr>
            </w:r>
            <w:r w:rsidR="00635EA9" w:rsidRPr="00FF2A7E">
              <w:rPr>
                <w:noProof/>
                <w:webHidden/>
              </w:rPr>
              <w:fldChar w:fldCharType="separate"/>
            </w:r>
            <w:r w:rsidR="00077F5C">
              <w:rPr>
                <w:noProof/>
                <w:webHidden/>
              </w:rPr>
              <w:t>6</w:t>
            </w:r>
            <w:r w:rsidR="00635EA9" w:rsidRPr="00FF2A7E">
              <w:rPr>
                <w:noProof/>
                <w:webHidden/>
              </w:rPr>
              <w:fldChar w:fldCharType="end"/>
            </w:r>
          </w:hyperlink>
        </w:p>
        <w:p w14:paraId="05AD3D04" w14:textId="140AFA83" w:rsidR="00635EA9" w:rsidRPr="00FF2A7E" w:rsidRDefault="00F03EE9" w:rsidP="00FF2A7E">
          <w:pPr>
            <w:pStyle w:val="32"/>
            <w:tabs>
              <w:tab w:val="right" w:leader="dot" w:pos="9346"/>
            </w:tabs>
            <w:ind w:left="426" w:hanging="226"/>
            <w:rPr>
              <w:noProof/>
            </w:rPr>
          </w:pPr>
          <w:hyperlink w:anchor="_Toc95207194" w:history="1">
            <w:r w:rsidR="00635EA9" w:rsidRPr="00FF2A7E">
              <w:rPr>
                <w:rStyle w:val="a6"/>
                <w:noProof/>
              </w:rPr>
              <w:t>5.3. Содержание семинаров, практических занятий</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_Toc95207194 \h </w:instrText>
            </w:r>
            <w:r w:rsidR="00635EA9" w:rsidRPr="00FF2A7E">
              <w:rPr>
                <w:noProof/>
                <w:webHidden/>
              </w:rPr>
            </w:r>
            <w:r w:rsidR="00635EA9" w:rsidRPr="00FF2A7E">
              <w:rPr>
                <w:noProof/>
                <w:webHidden/>
              </w:rPr>
              <w:fldChar w:fldCharType="separate"/>
            </w:r>
            <w:r w:rsidR="00077F5C">
              <w:rPr>
                <w:noProof/>
                <w:webHidden/>
              </w:rPr>
              <w:t>7</w:t>
            </w:r>
            <w:r w:rsidR="00635EA9" w:rsidRPr="00FF2A7E">
              <w:rPr>
                <w:noProof/>
                <w:webHidden/>
              </w:rPr>
              <w:fldChar w:fldCharType="end"/>
            </w:r>
          </w:hyperlink>
        </w:p>
        <w:p w14:paraId="620A73D4" w14:textId="17710126" w:rsidR="00635EA9" w:rsidRPr="00FF2A7E" w:rsidRDefault="00F03EE9" w:rsidP="00FF2A7E">
          <w:pPr>
            <w:pStyle w:val="22"/>
            <w:tabs>
              <w:tab w:val="right" w:leader="dot" w:pos="9346"/>
            </w:tabs>
            <w:ind w:left="426" w:hanging="226"/>
            <w:rPr>
              <w:rFonts w:asciiTheme="minorHAnsi" w:eastAsiaTheme="minorEastAsia" w:hAnsiTheme="minorHAnsi" w:cstheme="minorBidi"/>
              <w:noProof/>
            </w:rPr>
          </w:pPr>
          <w:hyperlink w:anchor="_Toc95207195" w:history="1">
            <w:r w:rsidR="00635EA9" w:rsidRPr="00FF2A7E">
              <w:rPr>
                <w:rStyle w:val="a6"/>
                <w:noProof/>
              </w:rPr>
              <w:t>6. Перечень учебно-методического обеспечения для самостоятельной работы обучающихся по дисциплине</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_Toc95207195 \h </w:instrText>
            </w:r>
            <w:r w:rsidR="00635EA9" w:rsidRPr="00FF2A7E">
              <w:rPr>
                <w:noProof/>
                <w:webHidden/>
              </w:rPr>
            </w:r>
            <w:r w:rsidR="00635EA9" w:rsidRPr="00FF2A7E">
              <w:rPr>
                <w:noProof/>
                <w:webHidden/>
              </w:rPr>
              <w:fldChar w:fldCharType="separate"/>
            </w:r>
            <w:r w:rsidR="00077F5C">
              <w:rPr>
                <w:noProof/>
                <w:webHidden/>
              </w:rPr>
              <w:t>7</w:t>
            </w:r>
            <w:r w:rsidR="00635EA9" w:rsidRPr="00FF2A7E">
              <w:rPr>
                <w:noProof/>
                <w:webHidden/>
              </w:rPr>
              <w:fldChar w:fldCharType="end"/>
            </w:r>
          </w:hyperlink>
        </w:p>
        <w:p w14:paraId="460A80C1" w14:textId="026BD28E" w:rsidR="00635EA9" w:rsidRPr="00FF2A7E" w:rsidRDefault="00F03EE9" w:rsidP="00FF2A7E">
          <w:pPr>
            <w:pStyle w:val="32"/>
            <w:tabs>
              <w:tab w:val="right" w:leader="dot" w:pos="9346"/>
            </w:tabs>
            <w:ind w:left="567" w:hanging="367"/>
            <w:rPr>
              <w:noProof/>
            </w:rPr>
          </w:pPr>
          <w:hyperlink w:anchor="_Toc95207196" w:history="1">
            <w:r w:rsidR="00635EA9" w:rsidRPr="00FF2A7E">
              <w:rPr>
                <w:rStyle w:val="a6"/>
                <w:noProof/>
              </w:rPr>
              <w:t>6.1. Перечень вопросов, отводимых на самостоятельное освоение дисциплины, формы внеаудиторной самостоятельной работы</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_Toc95207196 \h </w:instrText>
            </w:r>
            <w:r w:rsidR="00635EA9" w:rsidRPr="00FF2A7E">
              <w:rPr>
                <w:noProof/>
                <w:webHidden/>
              </w:rPr>
            </w:r>
            <w:r w:rsidR="00635EA9" w:rsidRPr="00FF2A7E">
              <w:rPr>
                <w:noProof/>
                <w:webHidden/>
              </w:rPr>
              <w:fldChar w:fldCharType="separate"/>
            </w:r>
            <w:r w:rsidR="00077F5C">
              <w:rPr>
                <w:noProof/>
                <w:webHidden/>
              </w:rPr>
              <w:t>7</w:t>
            </w:r>
            <w:r w:rsidR="00635EA9" w:rsidRPr="00FF2A7E">
              <w:rPr>
                <w:noProof/>
                <w:webHidden/>
              </w:rPr>
              <w:fldChar w:fldCharType="end"/>
            </w:r>
          </w:hyperlink>
        </w:p>
        <w:p w14:paraId="1BFA45CE" w14:textId="25775073" w:rsidR="00635EA9" w:rsidRPr="00FF2A7E" w:rsidRDefault="00F03EE9" w:rsidP="00FF2A7E">
          <w:pPr>
            <w:pStyle w:val="32"/>
            <w:tabs>
              <w:tab w:val="right" w:leader="dot" w:pos="9346"/>
            </w:tabs>
            <w:ind w:left="567" w:hanging="367"/>
            <w:rPr>
              <w:noProof/>
            </w:rPr>
          </w:pPr>
          <w:hyperlink w:anchor="_Toc95207197" w:history="1">
            <w:r w:rsidR="00635EA9" w:rsidRPr="00FF2A7E">
              <w:rPr>
                <w:rStyle w:val="a6"/>
                <w:noProof/>
              </w:rPr>
              <w:t>6.2. Перечень вопросов, заданий, тем для подготовки к текущему контролю</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_Toc95207197 \h </w:instrText>
            </w:r>
            <w:r w:rsidR="00635EA9" w:rsidRPr="00FF2A7E">
              <w:rPr>
                <w:noProof/>
                <w:webHidden/>
              </w:rPr>
            </w:r>
            <w:r w:rsidR="00635EA9" w:rsidRPr="00FF2A7E">
              <w:rPr>
                <w:noProof/>
                <w:webHidden/>
              </w:rPr>
              <w:fldChar w:fldCharType="separate"/>
            </w:r>
            <w:r w:rsidR="00077F5C">
              <w:rPr>
                <w:noProof/>
                <w:webHidden/>
              </w:rPr>
              <w:t>9</w:t>
            </w:r>
            <w:r w:rsidR="00635EA9" w:rsidRPr="00FF2A7E">
              <w:rPr>
                <w:noProof/>
                <w:webHidden/>
              </w:rPr>
              <w:fldChar w:fldCharType="end"/>
            </w:r>
          </w:hyperlink>
        </w:p>
        <w:p w14:paraId="6B54B392" w14:textId="461700B3" w:rsidR="00635EA9" w:rsidRPr="00FF2A7E" w:rsidRDefault="00F03EE9" w:rsidP="00FF2A7E">
          <w:pPr>
            <w:pStyle w:val="22"/>
            <w:tabs>
              <w:tab w:val="right" w:leader="dot" w:pos="9346"/>
            </w:tabs>
            <w:ind w:left="567" w:hanging="367"/>
            <w:rPr>
              <w:rFonts w:asciiTheme="minorHAnsi" w:eastAsiaTheme="minorEastAsia" w:hAnsiTheme="minorHAnsi" w:cstheme="minorBidi"/>
              <w:noProof/>
            </w:rPr>
          </w:pPr>
          <w:hyperlink w:anchor="_Toc95207198" w:history="1">
            <w:r w:rsidR="00635EA9" w:rsidRPr="00FF2A7E">
              <w:rPr>
                <w:rStyle w:val="a6"/>
                <w:noProof/>
              </w:rPr>
              <w:t>7. Фонд оценочных средств для проведения промежуточной аттестации обучающихся по дисциплине</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_Toc95207198 \h </w:instrText>
            </w:r>
            <w:r w:rsidR="00635EA9" w:rsidRPr="00FF2A7E">
              <w:rPr>
                <w:noProof/>
                <w:webHidden/>
              </w:rPr>
            </w:r>
            <w:r w:rsidR="00635EA9" w:rsidRPr="00FF2A7E">
              <w:rPr>
                <w:noProof/>
                <w:webHidden/>
              </w:rPr>
              <w:fldChar w:fldCharType="separate"/>
            </w:r>
            <w:r w:rsidR="00077F5C">
              <w:rPr>
                <w:noProof/>
                <w:webHidden/>
              </w:rPr>
              <w:t>10</w:t>
            </w:r>
            <w:r w:rsidR="00635EA9" w:rsidRPr="00FF2A7E">
              <w:rPr>
                <w:noProof/>
                <w:webHidden/>
              </w:rPr>
              <w:fldChar w:fldCharType="end"/>
            </w:r>
          </w:hyperlink>
        </w:p>
        <w:p w14:paraId="2B79C9AC" w14:textId="301E6F8E" w:rsidR="00635EA9" w:rsidRPr="00FF2A7E" w:rsidRDefault="00F03EE9" w:rsidP="00FF2A7E">
          <w:pPr>
            <w:pStyle w:val="22"/>
            <w:tabs>
              <w:tab w:val="right" w:leader="dot" w:pos="9346"/>
            </w:tabs>
            <w:ind w:left="567" w:hanging="367"/>
            <w:rPr>
              <w:rFonts w:asciiTheme="minorHAnsi" w:eastAsiaTheme="minorEastAsia" w:hAnsiTheme="minorHAnsi" w:cstheme="minorBidi"/>
              <w:noProof/>
            </w:rPr>
          </w:pPr>
          <w:hyperlink w:anchor="_Toc95207199" w:history="1">
            <w:r w:rsidR="00635EA9" w:rsidRPr="00FF2A7E">
              <w:rPr>
                <w:rStyle w:val="a6"/>
                <w:noProof/>
              </w:rPr>
              <w:t>8. Перечень основной и дополнительной учебной литературы, необходимой для освоения дисциплины</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_Toc95207199 \h </w:instrText>
            </w:r>
            <w:r w:rsidR="00635EA9" w:rsidRPr="00FF2A7E">
              <w:rPr>
                <w:noProof/>
                <w:webHidden/>
              </w:rPr>
            </w:r>
            <w:r w:rsidR="00635EA9" w:rsidRPr="00FF2A7E">
              <w:rPr>
                <w:noProof/>
                <w:webHidden/>
              </w:rPr>
              <w:fldChar w:fldCharType="separate"/>
            </w:r>
            <w:r w:rsidR="00077F5C">
              <w:rPr>
                <w:noProof/>
                <w:webHidden/>
              </w:rPr>
              <w:t>14</w:t>
            </w:r>
            <w:r w:rsidR="00635EA9" w:rsidRPr="00FF2A7E">
              <w:rPr>
                <w:noProof/>
                <w:webHidden/>
              </w:rPr>
              <w:fldChar w:fldCharType="end"/>
            </w:r>
          </w:hyperlink>
        </w:p>
        <w:p w14:paraId="7A3A9908" w14:textId="4F374DB8" w:rsidR="00635EA9" w:rsidRPr="00FF2A7E" w:rsidRDefault="00F03EE9" w:rsidP="00FF2A7E">
          <w:pPr>
            <w:pStyle w:val="22"/>
            <w:tabs>
              <w:tab w:val="right" w:leader="dot" w:pos="9346"/>
            </w:tabs>
            <w:ind w:left="567" w:hanging="367"/>
            <w:rPr>
              <w:rFonts w:asciiTheme="minorHAnsi" w:eastAsiaTheme="minorEastAsia" w:hAnsiTheme="minorHAnsi" w:cstheme="minorBidi"/>
              <w:noProof/>
            </w:rPr>
          </w:pPr>
          <w:hyperlink w:anchor="_Toc95207200" w:history="1">
            <w:r w:rsidR="00635EA9" w:rsidRPr="00FF2A7E">
              <w:rPr>
                <w:rStyle w:val="a6"/>
                <w:noProof/>
              </w:rPr>
              <w:t>9. Перечень ресурсов информационно-телекоммуникационной сети «Интернет», необходимых для освоения дисциплины</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_Toc95207200 \h </w:instrText>
            </w:r>
            <w:r w:rsidR="00635EA9" w:rsidRPr="00FF2A7E">
              <w:rPr>
                <w:noProof/>
                <w:webHidden/>
              </w:rPr>
            </w:r>
            <w:r w:rsidR="00635EA9" w:rsidRPr="00FF2A7E">
              <w:rPr>
                <w:noProof/>
                <w:webHidden/>
              </w:rPr>
              <w:fldChar w:fldCharType="separate"/>
            </w:r>
            <w:r w:rsidR="00077F5C">
              <w:rPr>
                <w:noProof/>
                <w:webHidden/>
              </w:rPr>
              <w:t>16</w:t>
            </w:r>
            <w:r w:rsidR="00635EA9" w:rsidRPr="00FF2A7E">
              <w:rPr>
                <w:noProof/>
                <w:webHidden/>
              </w:rPr>
              <w:fldChar w:fldCharType="end"/>
            </w:r>
          </w:hyperlink>
        </w:p>
        <w:p w14:paraId="350DC809" w14:textId="022B9891" w:rsidR="00635EA9" w:rsidRPr="00FF2A7E" w:rsidRDefault="00F03EE9" w:rsidP="00FF2A7E">
          <w:pPr>
            <w:pStyle w:val="22"/>
            <w:tabs>
              <w:tab w:val="right" w:leader="dot" w:pos="9346"/>
            </w:tabs>
            <w:ind w:left="567" w:hanging="367"/>
            <w:rPr>
              <w:rFonts w:asciiTheme="minorHAnsi" w:eastAsiaTheme="minorEastAsia" w:hAnsiTheme="minorHAnsi" w:cstheme="minorBidi"/>
              <w:noProof/>
            </w:rPr>
          </w:pPr>
          <w:hyperlink w:anchor="_Toc95207201" w:history="1">
            <w:r w:rsidR="00635EA9" w:rsidRPr="00FF2A7E">
              <w:rPr>
                <w:rStyle w:val="a6"/>
                <w:noProof/>
              </w:rPr>
              <w:t>10. Методические указания для обучающихся по освоению дисциплины</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_Toc95207201 \h </w:instrText>
            </w:r>
            <w:r w:rsidR="00635EA9" w:rsidRPr="00FF2A7E">
              <w:rPr>
                <w:noProof/>
                <w:webHidden/>
              </w:rPr>
            </w:r>
            <w:r w:rsidR="00635EA9" w:rsidRPr="00FF2A7E">
              <w:rPr>
                <w:noProof/>
                <w:webHidden/>
              </w:rPr>
              <w:fldChar w:fldCharType="separate"/>
            </w:r>
            <w:r w:rsidR="00077F5C">
              <w:rPr>
                <w:noProof/>
                <w:webHidden/>
              </w:rPr>
              <w:t>17</w:t>
            </w:r>
            <w:r w:rsidR="00635EA9" w:rsidRPr="00FF2A7E">
              <w:rPr>
                <w:noProof/>
                <w:webHidden/>
              </w:rPr>
              <w:fldChar w:fldCharType="end"/>
            </w:r>
          </w:hyperlink>
        </w:p>
        <w:p w14:paraId="6CBFCC1F" w14:textId="6A7E73C0" w:rsidR="00635EA9" w:rsidRPr="00FF2A7E" w:rsidRDefault="00F03EE9" w:rsidP="00FF2A7E">
          <w:pPr>
            <w:pStyle w:val="22"/>
            <w:tabs>
              <w:tab w:val="right" w:leader="dot" w:pos="9346"/>
            </w:tabs>
            <w:ind w:left="567" w:hanging="367"/>
            <w:rPr>
              <w:rFonts w:asciiTheme="minorHAnsi" w:eastAsiaTheme="minorEastAsia" w:hAnsiTheme="minorHAnsi" w:cstheme="minorBidi"/>
              <w:noProof/>
            </w:rPr>
          </w:pPr>
          <w:hyperlink w:anchor="_Toc95207202" w:history="1">
            <w:r w:rsidR="00635EA9" w:rsidRPr="00FF2A7E">
              <w:rPr>
                <w:rStyle w:val="a6"/>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_Toc95207202 \h </w:instrText>
            </w:r>
            <w:r w:rsidR="00635EA9" w:rsidRPr="00FF2A7E">
              <w:rPr>
                <w:noProof/>
                <w:webHidden/>
              </w:rPr>
            </w:r>
            <w:r w:rsidR="00635EA9" w:rsidRPr="00FF2A7E">
              <w:rPr>
                <w:noProof/>
                <w:webHidden/>
              </w:rPr>
              <w:fldChar w:fldCharType="separate"/>
            </w:r>
            <w:r w:rsidR="00077F5C">
              <w:rPr>
                <w:noProof/>
                <w:webHidden/>
              </w:rPr>
              <w:t>19</w:t>
            </w:r>
            <w:r w:rsidR="00635EA9" w:rsidRPr="00FF2A7E">
              <w:rPr>
                <w:noProof/>
                <w:webHidden/>
              </w:rPr>
              <w:fldChar w:fldCharType="end"/>
            </w:r>
          </w:hyperlink>
        </w:p>
        <w:p w14:paraId="1506ACB6" w14:textId="526E3BE3" w:rsidR="00635EA9" w:rsidRPr="00FF2A7E" w:rsidRDefault="00F03EE9" w:rsidP="00FF2A7E">
          <w:pPr>
            <w:pStyle w:val="22"/>
            <w:tabs>
              <w:tab w:val="right" w:leader="dot" w:pos="9346"/>
            </w:tabs>
            <w:ind w:left="567" w:hanging="367"/>
            <w:rPr>
              <w:rFonts w:asciiTheme="minorHAnsi" w:eastAsiaTheme="minorEastAsia" w:hAnsiTheme="minorHAnsi" w:cstheme="minorBidi"/>
              <w:noProof/>
            </w:rPr>
          </w:pPr>
          <w:hyperlink w:anchor="_Toc95207203" w:history="1">
            <w:r w:rsidR="00635EA9" w:rsidRPr="00FF2A7E">
              <w:rPr>
                <w:rStyle w:val="a6"/>
                <w:noProof/>
              </w:rPr>
              <w:t>12. Описание материально-технической базы, необходимой для осуществления образовательного процесса по дисциплине.</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_Toc95207203 \h </w:instrText>
            </w:r>
            <w:r w:rsidR="00635EA9" w:rsidRPr="00FF2A7E">
              <w:rPr>
                <w:noProof/>
                <w:webHidden/>
              </w:rPr>
            </w:r>
            <w:r w:rsidR="00635EA9" w:rsidRPr="00FF2A7E">
              <w:rPr>
                <w:noProof/>
                <w:webHidden/>
              </w:rPr>
              <w:fldChar w:fldCharType="separate"/>
            </w:r>
            <w:r w:rsidR="00077F5C">
              <w:rPr>
                <w:noProof/>
                <w:webHidden/>
              </w:rPr>
              <w:t>19</w:t>
            </w:r>
            <w:r w:rsidR="00635EA9" w:rsidRPr="00FF2A7E">
              <w:rPr>
                <w:noProof/>
                <w:webHidden/>
              </w:rPr>
              <w:fldChar w:fldCharType="end"/>
            </w:r>
          </w:hyperlink>
        </w:p>
        <w:p w14:paraId="264B5626" w14:textId="3334BD0F" w:rsidR="00FF2A7E" w:rsidRPr="00FF2A7E" w:rsidRDefault="00CA3A72" w:rsidP="00FF2A7E">
          <w:r w:rsidRPr="00FF2A7E">
            <w:rPr>
              <w:b/>
              <w:bCs/>
            </w:rPr>
            <w:fldChar w:fldCharType="end"/>
          </w:r>
        </w:p>
      </w:sdtContent>
    </w:sdt>
    <w:p w14:paraId="494D62EB" w14:textId="121AB5A6" w:rsidR="003C762F" w:rsidRPr="00CA3A72" w:rsidRDefault="000F6103" w:rsidP="00C7200C">
      <w:pPr>
        <w:pStyle w:val="20"/>
        <w:numPr>
          <w:ilvl w:val="0"/>
          <w:numId w:val="2"/>
        </w:numPr>
        <w:rPr>
          <w:sz w:val="28"/>
          <w:szCs w:val="28"/>
        </w:rPr>
      </w:pPr>
      <w:r w:rsidRPr="00FF2A7E">
        <w:br w:type="page"/>
      </w:r>
      <w:bookmarkStart w:id="1" w:name="_Toc95207187"/>
      <w:r w:rsidRPr="00CA3A72">
        <w:rPr>
          <w:sz w:val="28"/>
          <w:szCs w:val="28"/>
        </w:rPr>
        <w:lastRenderedPageBreak/>
        <w:t>Наименование дисциплины</w:t>
      </w:r>
      <w:bookmarkEnd w:id="1"/>
    </w:p>
    <w:p w14:paraId="38D8C045" w14:textId="6A5A647E" w:rsidR="003C762F" w:rsidRDefault="00833C88">
      <w:pPr>
        <w:pBdr>
          <w:top w:val="nil"/>
          <w:left w:val="nil"/>
          <w:bottom w:val="nil"/>
          <w:right w:val="nil"/>
          <w:between w:val="nil"/>
        </w:pBdr>
        <w:spacing w:line="360" w:lineRule="auto"/>
        <w:ind w:firstLine="567"/>
        <w:jc w:val="both"/>
        <w:rPr>
          <w:color w:val="000000"/>
          <w:sz w:val="28"/>
          <w:szCs w:val="28"/>
        </w:rPr>
      </w:pPr>
      <w:proofErr w:type="spellStart"/>
      <w:r>
        <w:rPr>
          <w:color w:val="000000"/>
          <w:sz w:val="28"/>
          <w:szCs w:val="28"/>
        </w:rPr>
        <w:t>Data</w:t>
      </w:r>
      <w:proofErr w:type="spellEnd"/>
      <w:r>
        <w:rPr>
          <w:color w:val="000000"/>
          <w:sz w:val="28"/>
          <w:szCs w:val="28"/>
        </w:rPr>
        <w:t xml:space="preserve"> </w:t>
      </w:r>
      <w:proofErr w:type="spellStart"/>
      <w:r>
        <w:rPr>
          <w:color w:val="000000"/>
          <w:sz w:val="28"/>
          <w:szCs w:val="28"/>
        </w:rPr>
        <w:t>driven</w:t>
      </w:r>
      <w:proofErr w:type="spellEnd"/>
      <w:r>
        <w:rPr>
          <w:color w:val="000000"/>
          <w:sz w:val="28"/>
          <w:szCs w:val="28"/>
        </w:rPr>
        <w:t xml:space="preserve"> подход</w:t>
      </w:r>
    </w:p>
    <w:p w14:paraId="6E54DAF3" w14:textId="49D413C7" w:rsidR="003C762F" w:rsidRDefault="000F6103" w:rsidP="00C7200C">
      <w:pPr>
        <w:pStyle w:val="20"/>
        <w:numPr>
          <w:ilvl w:val="0"/>
          <w:numId w:val="2"/>
        </w:numPr>
        <w:ind w:left="0" w:firstLine="360"/>
        <w:jc w:val="both"/>
        <w:rPr>
          <w:sz w:val="28"/>
          <w:szCs w:val="28"/>
        </w:rPr>
      </w:pPr>
      <w:bookmarkStart w:id="2" w:name="_Toc95207188"/>
      <w:bookmarkStart w:id="3" w:name="_Hlk95211063"/>
      <w:r w:rsidRPr="00CA3A7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bookmarkEnd w:id="3"/>
    <w:p w14:paraId="02DBEB07" w14:textId="77777777" w:rsidR="00B444C9" w:rsidRPr="00B444C9" w:rsidRDefault="00B444C9" w:rsidP="00B444C9">
      <w:pPr>
        <w:pStyle w:val="a7"/>
      </w:pPr>
    </w:p>
    <w:tbl>
      <w:tblPr>
        <w:tblStyle w:val="70"/>
        <w:tblW w:w="9782"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77"/>
        <w:gridCol w:w="1956"/>
        <w:gridCol w:w="2976"/>
        <w:gridCol w:w="3573"/>
      </w:tblGrid>
      <w:tr w:rsidR="003C762F" w14:paraId="2EDB1868" w14:textId="77777777" w:rsidTr="00D54DFC">
        <w:tc>
          <w:tcPr>
            <w:tcW w:w="1277" w:type="dxa"/>
          </w:tcPr>
          <w:p w14:paraId="48608BD8" w14:textId="3921287A" w:rsidR="003C762F" w:rsidRDefault="000F6103">
            <w:pPr>
              <w:widowControl w:val="0"/>
              <w:pBdr>
                <w:top w:val="nil"/>
                <w:left w:val="nil"/>
                <w:bottom w:val="nil"/>
                <w:right w:val="nil"/>
                <w:between w:val="nil"/>
              </w:pBdr>
              <w:tabs>
                <w:tab w:val="left" w:pos="540"/>
              </w:tabs>
              <w:rPr>
                <w:color w:val="000000"/>
              </w:rPr>
            </w:pPr>
            <w:r>
              <w:rPr>
                <w:color w:val="000000"/>
              </w:rPr>
              <w:t>Код компетенции</w:t>
            </w:r>
          </w:p>
        </w:tc>
        <w:tc>
          <w:tcPr>
            <w:tcW w:w="1956" w:type="dxa"/>
          </w:tcPr>
          <w:p w14:paraId="3AE1C924" w14:textId="77777777" w:rsidR="003C762F" w:rsidRDefault="000F6103">
            <w:pPr>
              <w:widowControl w:val="0"/>
              <w:pBdr>
                <w:top w:val="nil"/>
                <w:left w:val="nil"/>
                <w:bottom w:val="nil"/>
                <w:right w:val="nil"/>
                <w:between w:val="nil"/>
              </w:pBdr>
              <w:tabs>
                <w:tab w:val="left" w:pos="540"/>
              </w:tabs>
              <w:rPr>
                <w:color w:val="000000"/>
              </w:rPr>
            </w:pPr>
            <w:r>
              <w:rPr>
                <w:color w:val="000000"/>
              </w:rPr>
              <w:t>Наименование компетенции</w:t>
            </w:r>
          </w:p>
        </w:tc>
        <w:tc>
          <w:tcPr>
            <w:tcW w:w="2976" w:type="dxa"/>
          </w:tcPr>
          <w:p w14:paraId="02EE4498" w14:textId="54077C1C" w:rsidR="003C762F" w:rsidRDefault="000F6103">
            <w:pPr>
              <w:widowControl w:val="0"/>
              <w:pBdr>
                <w:top w:val="nil"/>
                <w:left w:val="nil"/>
                <w:bottom w:val="nil"/>
                <w:right w:val="nil"/>
                <w:between w:val="nil"/>
              </w:pBdr>
              <w:tabs>
                <w:tab w:val="left" w:pos="540"/>
              </w:tabs>
              <w:rPr>
                <w:color w:val="000000"/>
              </w:rPr>
            </w:pPr>
            <w:r>
              <w:rPr>
                <w:color w:val="000000"/>
              </w:rPr>
              <w:t>Индикаторы достижения компетенции</w:t>
            </w:r>
          </w:p>
        </w:tc>
        <w:tc>
          <w:tcPr>
            <w:tcW w:w="3573" w:type="dxa"/>
          </w:tcPr>
          <w:p w14:paraId="09CA3EE2" w14:textId="77777777" w:rsidR="003C762F" w:rsidRDefault="000F6103">
            <w:pPr>
              <w:widowControl w:val="0"/>
              <w:pBdr>
                <w:top w:val="nil"/>
                <w:left w:val="nil"/>
                <w:bottom w:val="nil"/>
                <w:right w:val="nil"/>
                <w:between w:val="nil"/>
              </w:pBdr>
              <w:tabs>
                <w:tab w:val="left" w:pos="540"/>
              </w:tabs>
              <w:rPr>
                <w:color w:val="000000"/>
              </w:rPr>
            </w:pPr>
            <w:r>
              <w:rPr>
                <w:color w:val="000000"/>
              </w:rPr>
              <w:t>Результаты обучения (умения и знания), соотнесенные с индикаторами достижения компетенции</w:t>
            </w:r>
          </w:p>
        </w:tc>
      </w:tr>
      <w:tr w:rsidR="00BF7C2E" w14:paraId="4C29BE0E" w14:textId="77777777" w:rsidTr="00D54DFC">
        <w:tc>
          <w:tcPr>
            <w:tcW w:w="1277" w:type="dxa"/>
          </w:tcPr>
          <w:p w14:paraId="26441003" w14:textId="462F6638" w:rsidR="00BF7C2E" w:rsidRDefault="00BF7C2E" w:rsidP="00BF7C2E">
            <w:pPr>
              <w:widowControl w:val="0"/>
              <w:pBdr>
                <w:top w:val="nil"/>
                <w:left w:val="nil"/>
                <w:bottom w:val="nil"/>
                <w:right w:val="nil"/>
                <w:between w:val="nil"/>
              </w:pBdr>
              <w:tabs>
                <w:tab w:val="left" w:pos="540"/>
              </w:tabs>
              <w:rPr>
                <w:color w:val="000000"/>
              </w:rPr>
            </w:pPr>
            <w:r>
              <w:rPr>
                <w:color w:val="000000"/>
              </w:rPr>
              <w:t>ПК-</w:t>
            </w:r>
            <w:r w:rsidR="00833C88">
              <w:rPr>
                <w:color w:val="000000"/>
              </w:rPr>
              <w:t>2</w:t>
            </w:r>
          </w:p>
        </w:tc>
        <w:tc>
          <w:tcPr>
            <w:tcW w:w="1956" w:type="dxa"/>
          </w:tcPr>
          <w:p w14:paraId="2DDE0466" w14:textId="77777777" w:rsidR="00C24511" w:rsidRPr="00C24511" w:rsidRDefault="00C24511" w:rsidP="00C24511">
            <w:pPr>
              <w:pBdr>
                <w:top w:val="nil"/>
                <w:left w:val="nil"/>
                <w:bottom w:val="nil"/>
                <w:right w:val="nil"/>
                <w:between w:val="nil"/>
              </w:pBdr>
              <w:tabs>
                <w:tab w:val="left" w:pos="177"/>
              </w:tabs>
              <w:spacing w:line="256" w:lineRule="auto"/>
              <w:jc w:val="both"/>
              <w:rPr>
                <w:color w:val="000000"/>
              </w:rPr>
            </w:pPr>
            <w:r w:rsidRPr="00C24511">
              <w:rPr>
                <w:color w:val="000000"/>
              </w:rPr>
              <w:t>Способность проектировать и применять методики маркетинговых исследований и аудита на интернет-зависимых рынках.</w:t>
            </w:r>
          </w:p>
          <w:p w14:paraId="1C26FD33" w14:textId="6C4F00C9" w:rsidR="00BF7C2E" w:rsidRDefault="00BF7C2E" w:rsidP="00BA5436">
            <w:pPr>
              <w:pBdr>
                <w:top w:val="nil"/>
                <w:left w:val="nil"/>
                <w:bottom w:val="nil"/>
                <w:right w:val="nil"/>
                <w:between w:val="nil"/>
              </w:pBdr>
              <w:tabs>
                <w:tab w:val="left" w:pos="177"/>
              </w:tabs>
              <w:spacing w:line="256" w:lineRule="auto"/>
              <w:jc w:val="both"/>
              <w:rPr>
                <w:color w:val="000000"/>
              </w:rPr>
            </w:pPr>
          </w:p>
        </w:tc>
        <w:tc>
          <w:tcPr>
            <w:tcW w:w="2976" w:type="dxa"/>
          </w:tcPr>
          <w:p w14:paraId="0557FAD5" w14:textId="77777777" w:rsidR="00C24511" w:rsidRPr="00C24511" w:rsidRDefault="00C24511" w:rsidP="00C24511">
            <w:pPr>
              <w:widowControl w:val="0"/>
              <w:pBdr>
                <w:top w:val="nil"/>
                <w:left w:val="nil"/>
                <w:bottom w:val="nil"/>
                <w:right w:val="nil"/>
                <w:between w:val="nil"/>
              </w:pBdr>
              <w:tabs>
                <w:tab w:val="left" w:pos="0"/>
              </w:tabs>
              <w:jc w:val="both"/>
            </w:pPr>
            <w:r w:rsidRPr="00C24511">
              <w:t>1.Проектирует методики маркетинговых исследований и аудита на интернет-зависимых рынках.</w:t>
            </w:r>
          </w:p>
          <w:p w14:paraId="1B20923F" w14:textId="77777777" w:rsidR="00756C99" w:rsidRDefault="00756C99" w:rsidP="00C24511">
            <w:pPr>
              <w:widowControl w:val="0"/>
              <w:pBdr>
                <w:top w:val="nil"/>
                <w:left w:val="nil"/>
                <w:bottom w:val="nil"/>
                <w:right w:val="nil"/>
                <w:between w:val="nil"/>
              </w:pBdr>
              <w:tabs>
                <w:tab w:val="left" w:pos="0"/>
              </w:tabs>
              <w:jc w:val="both"/>
            </w:pPr>
          </w:p>
          <w:p w14:paraId="0563EEB9" w14:textId="77777777" w:rsidR="00756C99" w:rsidRDefault="00756C99" w:rsidP="00C24511">
            <w:pPr>
              <w:widowControl w:val="0"/>
              <w:pBdr>
                <w:top w:val="nil"/>
                <w:left w:val="nil"/>
                <w:bottom w:val="nil"/>
                <w:right w:val="nil"/>
                <w:between w:val="nil"/>
              </w:pBdr>
              <w:tabs>
                <w:tab w:val="left" w:pos="0"/>
              </w:tabs>
              <w:jc w:val="both"/>
            </w:pPr>
          </w:p>
          <w:p w14:paraId="0DE77B4B" w14:textId="77777777" w:rsidR="00756C99" w:rsidRDefault="00756C99" w:rsidP="00C24511">
            <w:pPr>
              <w:widowControl w:val="0"/>
              <w:pBdr>
                <w:top w:val="nil"/>
                <w:left w:val="nil"/>
                <w:bottom w:val="nil"/>
                <w:right w:val="nil"/>
                <w:between w:val="nil"/>
              </w:pBdr>
              <w:tabs>
                <w:tab w:val="left" w:pos="0"/>
              </w:tabs>
              <w:jc w:val="both"/>
            </w:pPr>
          </w:p>
          <w:p w14:paraId="3CF60E61" w14:textId="65C9E873" w:rsidR="00BF7C2E" w:rsidRPr="00BF7C2E" w:rsidRDefault="00C24511" w:rsidP="00C24511">
            <w:pPr>
              <w:widowControl w:val="0"/>
              <w:pBdr>
                <w:top w:val="nil"/>
                <w:left w:val="nil"/>
                <w:bottom w:val="nil"/>
                <w:right w:val="nil"/>
                <w:between w:val="nil"/>
              </w:pBdr>
              <w:tabs>
                <w:tab w:val="left" w:pos="0"/>
              </w:tabs>
              <w:jc w:val="both"/>
            </w:pPr>
            <w:r w:rsidRPr="00C24511">
              <w:t>2. Применяет современные подходы при получении маркетинговой информации с целью оценки конъюнктуры интернет-зависимых рынков с использованием инструментов аутсорсинга и фриланс-детальности.</w:t>
            </w:r>
          </w:p>
        </w:tc>
        <w:tc>
          <w:tcPr>
            <w:tcW w:w="3573" w:type="dxa"/>
          </w:tcPr>
          <w:p w14:paraId="570D83A4" w14:textId="77777777" w:rsidR="00435987" w:rsidRDefault="00756C99" w:rsidP="00BF7C2E">
            <w:pPr>
              <w:widowControl w:val="0"/>
              <w:pBdr>
                <w:top w:val="nil"/>
                <w:left w:val="nil"/>
                <w:bottom w:val="nil"/>
                <w:right w:val="nil"/>
                <w:between w:val="nil"/>
              </w:pBdr>
              <w:tabs>
                <w:tab w:val="left" w:pos="540"/>
              </w:tabs>
              <w:jc w:val="both"/>
              <w:rPr>
                <w:color w:val="000000"/>
              </w:rPr>
            </w:pPr>
            <w:r>
              <w:rPr>
                <w:b/>
                <w:color w:val="000000"/>
              </w:rPr>
              <w:t>Знать</w:t>
            </w:r>
            <w:r>
              <w:rPr>
                <w:color w:val="000000"/>
              </w:rPr>
              <w:t>:</w:t>
            </w:r>
            <w:r w:rsidRPr="00F156B4">
              <w:rPr>
                <w:color w:val="000000"/>
              </w:rPr>
              <w:t xml:space="preserve"> </w:t>
            </w:r>
            <w:r>
              <w:rPr>
                <w:color w:val="000000"/>
              </w:rPr>
              <w:t xml:space="preserve">преимущества и недостатки различных видов маркетинговых исследований </w:t>
            </w:r>
            <w:r w:rsidRPr="004F6B1E">
              <w:t>на интернет-зависимых рынках</w:t>
            </w:r>
            <w:r>
              <w:rPr>
                <w:color w:val="000000"/>
              </w:rPr>
              <w:t>.</w:t>
            </w:r>
          </w:p>
          <w:p w14:paraId="6739E41F" w14:textId="77777777" w:rsidR="00756C99" w:rsidRDefault="00756C99" w:rsidP="00BF7C2E">
            <w:pPr>
              <w:widowControl w:val="0"/>
              <w:pBdr>
                <w:top w:val="nil"/>
                <w:left w:val="nil"/>
                <w:bottom w:val="nil"/>
                <w:right w:val="nil"/>
                <w:between w:val="nil"/>
              </w:pBdr>
              <w:tabs>
                <w:tab w:val="left" w:pos="540"/>
              </w:tabs>
              <w:jc w:val="both"/>
              <w:rPr>
                <w:color w:val="000000"/>
              </w:rPr>
            </w:pPr>
            <w:r>
              <w:rPr>
                <w:b/>
                <w:color w:val="000000"/>
              </w:rPr>
              <w:t>Уметь</w:t>
            </w:r>
            <w:r>
              <w:rPr>
                <w:color w:val="000000"/>
              </w:rPr>
              <w:t>: проводить маркетинговые исследования на интернет-зависимых рынках.</w:t>
            </w:r>
          </w:p>
          <w:p w14:paraId="246F74D0" w14:textId="45269C4D" w:rsidR="00756C99" w:rsidRDefault="00756C99" w:rsidP="00BF7C2E">
            <w:pPr>
              <w:widowControl w:val="0"/>
              <w:pBdr>
                <w:top w:val="nil"/>
                <w:left w:val="nil"/>
                <w:bottom w:val="nil"/>
                <w:right w:val="nil"/>
                <w:between w:val="nil"/>
              </w:pBdr>
              <w:tabs>
                <w:tab w:val="left" w:pos="540"/>
              </w:tabs>
              <w:jc w:val="both"/>
              <w:rPr>
                <w:color w:val="000000"/>
              </w:rPr>
            </w:pPr>
          </w:p>
          <w:p w14:paraId="75471068" w14:textId="20A6698A" w:rsidR="00077F5C" w:rsidRDefault="00077F5C" w:rsidP="00BF7C2E">
            <w:pPr>
              <w:widowControl w:val="0"/>
              <w:pBdr>
                <w:top w:val="nil"/>
                <w:left w:val="nil"/>
                <w:bottom w:val="nil"/>
                <w:right w:val="nil"/>
                <w:between w:val="nil"/>
              </w:pBdr>
              <w:tabs>
                <w:tab w:val="left" w:pos="540"/>
              </w:tabs>
              <w:jc w:val="both"/>
              <w:rPr>
                <w:color w:val="000000"/>
              </w:rPr>
            </w:pPr>
          </w:p>
          <w:p w14:paraId="2B2B8EDA" w14:textId="77777777" w:rsidR="00077F5C" w:rsidRDefault="00077F5C" w:rsidP="00BF7C2E">
            <w:pPr>
              <w:widowControl w:val="0"/>
              <w:pBdr>
                <w:top w:val="nil"/>
                <w:left w:val="nil"/>
                <w:bottom w:val="nil"/>
                <w:right w:val="nil"/>
                <w:between w:val="nil"/>
              </w:pBdr>
              <w:tabs>
                <w:tab w:val="left" w:pos="540"/>
              </w:tabs>
              <w:jc w:val="both"/>
              <w:rPr>
                <w:color w:val="000000"/>
              </w:rPr>
            </w:pPr>
          </w:p>
          <w:p w14:paraId="72AAC9D6" w14:textId="1D0E1AEB" w:rsidR="00756C99" w:rsidRDefault="00756C99" w:rsidP="00BF7C2E">
            <w:pPr>
              <w:widowControl w:val="0"/>
              <w:pBdr>
                <w:top w:val="nil"/>
                <w:left w:val="nil"/>
                <w:bottom w:val="nil"/>
                <w:right w:val="nil"/>
                <w:between w:val="nil"/>
              </w:pBdr>
              <w:tabs>
                <w:tab w:val="left" w:pos="540"/>
              </w:tabs>
              <w:jc w:val="both"/>
              <w:rPr>
                <w:color w:val="000000"/>
              </w:rPr>
            </w:pPr>
            <w:r>
              <w:rPr>
                <w:b/>
                <w:color w:val="000000"/>
              </w:rPr>
              <w:t>Знать</w:t>
            </w:r>
            <w:r>
              <w:rPr>
                <w:color w:val="000000"/>
              </w:rPr>
              <w:t>: современные подходы к получению маркетинговой информации.</w:t>
            </w:r>
          </w:p>
          <w:p w14:paraId="77783019" w14:textId="01F06BA1" w:rsidR="00756C99" w:rsidRDefault="00756C99" w:rsidP="00BF7C2E">
            <w:pPr>
              <w:widowControl w:val="0"/>
              <w:pBdr>
                <w:top w:val="nil"/>
                <w:left w:val="nil"/>
                <w:bottom w:val="nil"/>
                <w:right w:val="nil"/>
                <w:between w:val="nil"/>
              </w:pBdr>
              <w:tabs>
                <w:tab w:val="left" w:pos="540"/>
              </w:tabs>
              <w:jc w:val="both"/>
              <w:rPr>
                <w:color w:val="000000"/>
              </w:rPr>
            </w:pPr>
            <w:r>
              <w:rPr>
                <w:b/>
                <w:color w:val="000000"/>
              </w:rPr>
              <w:t>Уметь</w:t>
            </w:r>
            <w:r>
              <w:rPr>
                <w:color w:val="000000"/>
              </w:rPr>
              <w:t>: работать с маркетинговой информацией.</w:t>
            </w:r>
          </w:p>
          <w:p w14:paraId="73DF06A2" w14:textId="77777777" w:rsidR="00756C99" w:rsidRDefault="00756C99" w:rsidP="00BF7C2E">
            <w:pPr>
              <w:widowControl w:val="0"/>
              <w:pBdr>
                <w:top w:val="nil"/>
                <w:left w:val="nil"/>
                <w:bottom w:val="nil"/>
                <w:right w:val="nil"/>
                <w:between w:val="nil"/>
              </w:pBdr>
              <w:tabs>
                <w:tab w:val="left" w:pos="540"/>
              </w:tabs>
              <w:jc w:val="both"/>
              <w:rPr>
                <w:color w:val="000000"/>
              </w:rPr>
            </w:pPr>
          </w:p>
          <w:p w14:paraId="60843D1F" w14:textId="479B220E" w:rsidR="00756C99" w:rsidRPr="00117E98" w:rsidRDefault="00756C99" w:rsidP="00BF7C2E">
            <w:pPr>
              <w:widowControl w:val="0"/>
              <w:pBdr>
                <w:top w:val="nil"/>
                <w:left w:val="nil"/>
                <w:bottom w:val="nil"/>
                <w:right w:val="nil"/>
                <w:between w:val="nil"/>
              </w:pBdr>
              <w:tabs>
                <w:tab w:val="left" w:pos="540"/>
              </w:tabs>
              <w:jc w:val="both"/>
              <w:rPr>
                <w:color w:val="000000"/>
              </w:rPr>
            </w:pPr>
          </w:p>
        </w:tc>
      </w:tr>
      <w:tr w:rsidR="00A60FA6" w14:paraId="6C1D72E6" w14:textId="77777777" w:rsidTr="00D54DFC">
        <w:tc>
          <w:tcPr>
            <w:tcW w:w="1277" w:type="dxa"/>
          </w:tcPr>
          <w:p w14:paraId="786CF939" w14:textId="1BD85790" w:rsidR="00A60FA6" w:rsidRPr="00B76DFA" w:rsidRDefault="00A60FA6" w:rsidP="00A60FA6">
            <w:pPr>
              <w:widowControl w:val="0"/>
              <w:pBdr>
                <w:top w:val="nil"/>
                <w:left w:val="nil"/>
                <w:bottom w:val="nil"/>
                <w:right w:val="nil"/>
                <w:between w:val="nil"/>
              </w:pBdr>
              <w:tabs>
                <w:tab w:val="left" w:pos="540"/>
              </w:tabs>
              <w:rPr>
                <w:color w:val="000000"/>
              </w:rPr>
            </w:pPr>
            <w:r>
              <w:rPr>
                <w:color w:val="000000"/>
              </w:rPr>
              <w:t>ПКН-3</w:t>
            </w:r>
          </w:p>
        </w:tc>
        <w:tc>
          <w:tcPr>
            <w:tcW w:w="1956" w:type="dxa"/>
          </w:tcPr>
          <w:p w14:paraId="079D7A5A" w14:textId="77777777" w:rsidR="00A60FA6" w:rsidRPr="006E0AA6" w:rsidRDefault="00A60FA6" w:rsidP="00A60FA6">
            <w:pPr>
              <w:widowControl w:val="0"/>
              <w:pBdr>
                <w:top w:val="nil"/>
                <w:left w:val="nil"/>
                <w:bottom w:val="nil"/>
                <w:right w:val="nil"/>
                <w:between w:val="nil"/>
              </w:pBdr>
              <w:tabs>
                <w:tab w:val="left" w:pos="0"/>
              </w:tabs>
              <w:rPr>
                <w:color w:val="000000"/>
              </w:rPr>
            </w:pPr>
            <w:r w:rsidRPr="006E0AA6">
              <w:rPr>
                <w:color w:val="000000"/>
              </w:rPr>
              <w:t xml:space="preserve">Способность осуществлять оценку эффективности и результативности деятельности организации в целом и отдельных проектов, разрабатывать для этого методики оценки и необходимые показатели с учётом факторов риска и в условиях неопределённости </w:t>
            </w:r>
          </w:p>
          <w:p w14:paraId="07A1ED42" w14:textId="6F4A11E5" w:rsidR="00A60FA6" w:rsidRDefault="00A60FA6" w:rsidP="00A60FA6">
            <w:pPr>
              <w:widowControl w:val="0"/>
              <w:pBdr>
                <w:top w:val="nil"/>
                <w:left w:val="nil"/>
                <w:bottom w:val="nil"/>
                <w:right w:val="nil"/>
                <w:between w:val="nil"/>
              </w:pBdr>
              <w:tabs>
                <w:tab w:val="left" w:pos="0"/>
              </w:tabs>
              <w:rPr>
                <w:color w:val="000000"/>
              </w:rPr>
            </w:pPr>
          </w:p>
        </w:tc>
        <w:tc>
          <w:tcPr>
            <w:tcW w:w="2976" w:type="dxa"/>
          </w:tcPr>
          <w:p w14:paraId="78F2246D" w14:textId="77777777" w:rsidR="00A60FA6" w:rsidRDefault="00A60FA6" w:rsidP="00A60FA6">
            <w:pPr>
              <w:tabs>
                <w:tab w:val="left" w:pos="7"/>
              </w:tabs>
              <w:jc w:val="both"/>
            </w:pPr>
            <w:r>
              <w:lastRenderedPageBreak/>
              <w:t>1. Проводит расчеты эффективности и обосновывает управленческие решения, связанные с осуществлением реальных и финансовых инвестиций, с учетом факторов риска и в условиях неопределенности.</w:t>
            </w:r>
          </w:p>
          <w:p w14:paraId="0B2CCE4B" w14:textId="77777777" w:rsidR="005C7D41" w:rsidRDefault="005C7D41" w:rsidP="00A60FA6">
            <w:pPr>
              <w:tabs>
                <w:tab w:val="left" w:pos="7"/>
              </w:tabs>
              <w:jc w:val="both"/>
            </w:pPr>
          </w:p>
          <w:p w14:paraId="7C6C52DE" w14:textId="77777777" w:rsidR="00A60FA6" w:rsidRDefault="00A60FA6" w:rsidP="00A60FA6">
            <w:pPr>
              <w:tabs>
                <w:tab w:val="left" w:pos="1418"/>
              </w:tabs>
              <w:jc w:val="both"/>
            </w:pPr>
            <w:r>
              <w:t xml:space="preserve">2.Применяет инструменты количественного и качественного анализа субъектов управления в целях разработки мероприятий по совершенствованию их деятельности. </w:t>
            </w:r>
          </w:p>
          <w:p w14:paraId="1B057DAE" w14:textId="77777777" w:rsidR="004A0BB7" w:rsidRDefault="004A0BB7" w:rsidP="00A60FA6">
            <w:pPr>
              <w:tabs>
                <w:tab w:val="left" w:pos="1418"/>
              </w:tabs>
              <w:jc w:val="both"/>
            </w:pPr>
          </w:p>
          <w:p w14:paraId="62B416CB" w14:textId="0A813CC8" w:rsidR="00A60FA6" w:rsidRDefault="00A60FA6" w:rsidP="00A60FA6">
            <w:pPr>
              <w:tabs>
                <w:tab w:val="left" w:pos="1418"/>
              </w:tabs>
              <w:jc w:val="both"/>
            </w:pPr>
            <w:r>
              <w:t xml:space="preserve">3.Разрабатывает систему диагностики и выявления </w:t>
            </w:r>
            <w:r>
              <w:lastRenderedPageBreak/>
              <w:t>негативных факторов развития бизнеса организации.</w:t>
            </w:r>
          </w:p>
          <w:p w14:paraId="5C164620" w14:textId="77777777" w:rsidR="00A60FA6" w:rsidRDefault="00A60FA6" w:rsidP="00A60FA6">
            <w:pPr>
              <w:tabs>
                <w:tab w:val="left" w:pos="1418"/>
              </w:tabs>
              <w:jc w:val="both"/>
            </w:pPr>
          </w:p>
          <w:p w14:paraId="277B709F" w14:textId="77777777" w:rsidR="00756C99" w:rsidRDefault="00756C99" w:rsidP="00A60FA6">
            <w:pPr>
              <w:tabs>
                <w:tab w:val="left" w:pos="1418"/>
              </w:tabs>
              <w:jc w:val="both"/>
            </w:pPr>
          </w:p>
          <w:p w14:paraId="1AE7ECCF" w14:textId="77777777" w:rsidR="00756C99" w:rsidRDefault="00756C99" w:rsidP="00A60FA6">
            <w:pPr>
              <w:tabs>
                <w:tab w:val="left" w:pos="1418"/>
              </w:tabs>
              <w:jc w:val="both"/>
            </w:pPr>
          </w:p>
          <w:p w14:paraId="6775C272" w14:textId="77777777" w:rsidR="00756C99" w:rsidRDefault="00756C99" w:rsidP="00A60FA6">
            <w:pPr>
              <w:tabs>
                <w:tab w:val="left" w:pos="1418"/>
              </w:tabs>
              <w:jc w:val="both"/>
            </w:pPr>
          </w:p>
          <w:p w14:paraId="31DB453C" w14:textId="4E748742" w:rsidR="00A60FA6" w:rsidRDefault="00A60FA6" w:rsidP="00A60FA6">
            <w:pPr>
              <w:tabs>
                <w:tab w:val="left" w:pos="1418"/>
              </w:tabs>
              <w:jc w:val="both"/>
            </w:pPr>
            <w:r>
              <w:t>4.Реализует способность принятия и реализации управленческих решений, направленных на снижение вероятности возникновения неблагоприятного результата и минимизацию возможных потерь проекта, вызванных его реализацией.</w:t>
            </w:r>
          </w:p>
          <w:p w14:paraId="0F0ABE8E" w14:textId="733C035A" w:rsidR="005C7D41" w:rsidRDefault="005C7D41" w:rsidP="00A60FA6">
            <w:pPr>
              <w:tabs>
                <w:tab w:val="left" w:pos="1418"/>
              </w:tabs>
              <w:jc w:val="both"/>
            </w:pPr>
          </w:p>
          <w:p w14:paraId="60599B8A" w14:textId="35AA894E" w:rsidR="00BD3DDB" w:rsidRDefault="00BD3DDB" w:rsidP="00A60FA6">
            <w:pPr>
              <w:tabs>
                <w:tab w:val="left" w:pos="1418"/>
              </w:tabs>
              <w:jc w:val="both"/>
            </w:pPr>
          </w:p>
          <w:p w14:paraId="6A624847" w14:textId="77777777" w:rsidR="00BD3DDB" w:rsidRDefault="00BD3DDB" w:rsidP="00A60FA6">
            <w:pPr>
              <w:tabs>
                <w:tab w:val="left" w:pos="1418"/>
              </w:tabs>
              <w:jc w:val="both"/>
            </w:pPr>
          </w:p>
          <w:p w14:paraId="0CA31472" w14:textId="43FBE052" w:rsidR="00A60FA6" w:rsidRDefault="00A60FA6" w:rsidP="00A60FA6">
            <w:pPr>
              <w:widowControl w:val="0"/>
              <w:pBdr>
                <w:top w:val="nil"/>
                <w:left w:val="nil"/>
                <w:bottom w:val="nil"/>
                <w:right w:val="nil"/>
                <w:between w:val="nil"/>
              </w:pBdr>
              <w:tabs>
                <w:tab w:val="left" w:pos="540"/>
              </w:tabs>
              <w:jc w:val="both"/>
              <w:rPr>
                <w:color w:val="000000"/>
              </w:rPr>
            </w:pPr>
            <w:r>
              <w:t>5.Разрабатывает методы анализа эффективности реализации экономических проектов, а также методики их оценки.</w:t>
            </w:r>
          </w:p>
        </w:tc>
        <w:tc>
          <w:tcPr>
            <w:tcW w:w="3573" w:type="dxa"/>
          </w:tcPr>
          <w:p w14:paraId="6A744F21" w14:textId="77777777" w:rsidR="00756C99" w:rsidRPr="00756C99" w:rsidRDefault="00756C99" w:rsidP="00756C99">
            <w:pPr>
              <w:widowControl w:val="0"/>
              <w:pBdr>
                <w:top w:val="nil"/>
                <w:left w:val="nil"/>
                <w:bottom w:val="nil"/>
                <w:right w:val="nil"/>
                <w:between w:val="nil"/>
              </w:pBdr>
              <w:tabs>
                <w:tab w:val="left" w:pos="540"/>
              </w:tabs>
              <w:jc w:val="both"/>
              <w:rPr>
                <w:bCs/>
                <w:color w:val="000000"/>
              </w:rPr>
            </w:pPr>
            <w:r w:rsidRPr="00756C99">
              <w:rPr>
                <w:b/>
                <w:bCs/>
                <w:color w:val="000000"/>
              </w:rPr>
              <w:lastRenderedPageBreak/>
              <w:t>Знать</w:t>
            </w:r>
            <w:r w:rsidRPr="00756C99">
              <w:rPr>
                <w:bCs/>
                <w:color w:val="000000"/>
              </w:rPr>
              <w:t>: возможности использования маркетинговой информации для уменьшения воздействия факторов риска в условиях неопределенности.</w:t>
            </w:r>
          </w:p>
          <w:p w14:paraId="4D92E0E3" w14:textId="77777777" w:rsidR="00756C99" w:rsidRDefault="00756C99" w:rsidP="00756C99">
            <w:pPr>
              <w:widowControl w:val="0"/>
              <w:pBdr>
                <w:top w:val="nil"/>
                <w:left w:val="nil"/>
                <w:bottom w:val="nil"/>
                <w:right w:val="nil"/>
                <w:between w:val="nil"/>
              </w:pBdr>
              <w:tabs>
                <w:tab w:val="left" w:pos="540"/>
              </w:tabs>
              <w:jc w:val="both"/>
              <w:rPr>
                <w:color w:val="000000"/>
              </w:rPr>
            </w:pPr>
            <w:r>
              <w:rPr>
                <w:b/>
                <w:color w:val="000000"/>
              </w:rPr>
              <w:t>Уметь</w:t>
            </w:r>
            <w:r>
              <w:rPr>
                <w:color w:val="000000"/>
              </w:rPr>
              <w:t>: использовать маркетинговую информацию для уменьшения воздействия факторов риска в условиях неопределенности.</w:t>
            </w:r>
          </w:p>
          <w:p w14:paraId="79EE8051" w14:textId="77777777" w:rsidR="00756C99" w:rsidRDefault="00756C99" w:rsidP="00756C99">
            <w:pPr>
              <w:widowControl w:val="0"/>
              <w:pBdr>
                <w:top w:val="nil"/>
                <w:left w:val="nil"/>
                <w:bottom w:val="nil"/>
                <w:right w:val="nil"/>
                <w:between w:val="nil"/>
              </w:pBdr>
              <w:tabs>
                <w:tab w:val="left" w:pos="540"/>
              </w:tabs>
              <w:jc w:val="both"/>
              <w:rPr>
                <w:color w:val="000000"/>
              </w:rPr>
            </w:pPr>
          </w:p>
          <w:p w14:paraId="7F1E6A86" w14:textId="77777777" w:rsidR="00756C99" w:rsidRDefault="00756C99" w:rsidP="00756C99">
            <w:pPr>
              <w:widowControl w:val="0"/>
              <w:pBdr>
                <w:top w:val="nil"/>
                <w:left w:val="nil"/>
                <w:bottom w:val="nil"/>
                <w:right w:val="nil"/>
                <w:between w:val="nil"/>
              </w:pBdr>
              <w:tabs>
                <w:tab w:val="left" w:pos="540"/>
              </w:tabs>
              <w:jc w:val="both"/>
              <w:rPr>
                <w:color w:val="000000"/>
              </w:rPr>
            </w:pPr>
          </w:p>
          <w:p w14:paraId="39B57D9C" w14:textId="6526E75C" w:rsidR="00756C99" w:rsidRDefault="00756C99" w:rsidP="00756C99">
            <w:pPr>
              <w:widowControl w:val="0"/>
              <w:pBdr>
                <w:top w:val="nil"/>
                <w:left w:val="nil"/>
                <w:bottom w:val="nil"/>
                <w:right w:val="nil"/>
                <w:between w:val="nil"/>
              </w:pBdr>
              <w:tabs>
                <w:tab w:val="left" w:pos="540"/>
              </w:tabs>
              <w:jc w:val="both"/>
              <w:rPr>
                <w:color w:val="000000"/>
              </w:rPr>
            </w:pPr>
            <w:r w:rsidRPr="00756C99">
              <w:rPr>
                <w:b/>
                <w:color w:val="000000"/>
              </w:rPr>
              <w:t>Знать</w:t>
            </w:r>
            <w:r w:rsidRPr="00756C99">
              <w:rPr>
                <w:color w:val="000000"/>
              </w:rPr>
              <w:t>: отличия количественного и качественного анализа маркетинговой информации.</w:t>
            </w:r>
          </w:p>
          <w:p w14:paraId="4C0C7400" w14:textId="3455BAE1" w:rsidR="00756C99" w:rsidRDefault="00756C99" w:rsidP="00756C99">
            <w:pPr>
              <w:widowControl w:val="0"/>
              <w:pBdr>
                <w:top w:val="nil"/>
                <w:left w:val="nil"/>
                <w:bottom w:val="nil"/>
                <w:right w:val="nil"/>
                <w:between w:val="nil"/>
              </w:pBdr>
              <w:tabs>
                <w:tab w:val="left" w:pos="540"/>
              </w:tabs>
              <w:jc w:val="both"/>
              <w:rPr>
                <w:bCs/>
                <w:color w:val="000000"/>
              </w:rPr>
            </w:pPr>
            <w:r w:rsidRPr="00756C99">
              <w:rPr>
                <w:b/>
                <w:color w:val="000000"/>
              </w:rPr>
              <w:t xml:space="preserve">Уметь: </w:t>
            </w:r>
            <w:r w:rsidRPr="00756C99">
              <w:rPr>
                <w:bCs/>
                <w:color w:val="000000"/>
              </w:rPr>
              <w:t>применять инструменты количественного и качественного анализа.</w:t>
            </w:r>
          </w:p>
          <w:p w14:paraId="3479B439" w14:textId="77777777" w:rsidR="00756C99" w:rsidRDefault="00756C99" w:rsidP="00756C99">
            <w:pPr>
              <w:widowControl w:val="0"/>
              <w:pBdr>
                <w:top w:val="nil"/>
                <w:left w:val="nil"/>
                <w:bottom w:val="nil"/>
                <w:right w:val="nil"/>
                <w:between w:val="nil"/>
              </w:pBdr>
              <w:tabs>
                <w:tab w:val="left" w:pos="540"/>
              </w:tabs>
              <w:jc w:val="both"/>
              <w:rPr>
                <w:bCs/>
                <w:color w:val="000000"/>
              </w:rPr>
            </w:pPr>
          </w:p>
          <w:p w14:paraId="73EA45CD" w14:textId="77777777" w:rsidR="00756C99" w:rsidRDefault="00756C99" w:rsidP="00756C99">
            <w:pPr>
              <w:widowControl w:val="0"/>
              <w:pBdr>
                <w:top w:val="nil"/>
                <w:left w:val="nil"/>
                <w:bottom w:val="nil"/>
                <w:right w:val="nil"/>
                <w:between w:val="nil"/>
              </w:pBdr>
              <w:tabs>
                <w:tab w:val="left" w:pos="540"/>
              </w:tabs>
              <w:jc w:val="both"/>
              <w:rPr>
                <w:bCs/>
                <w:color w:val="000000"/>
              </w:rPr>
            </w:pPr>
          </w:p>
          <w:p w14:paraId="69BE2914" w14:textId="1C43CCF6" w:rsidR="00756C99" w:rsidRDefault="00756C99" w:rsidP="00756C99">
            <w:pPr>
              <w:widowControl w:val="0"/>
              <w:pBdr>
                <w:top w:val="nil"/>
                <w:left w:val="nil"/>
                <w:bottom w:val="nil"/>
                <w:right w:val="nil"/>
                <w:between w:val="nil"/>
              </w:pBdr>
              <w:tabs>
                <w:tab w:val="left" w:pos="540"/>
              </w:tabs>
              <w:jc w:val="both"/>
              <w:rPr>
                <w:color w:val="000000"/>
              </w:rPr>
            </w:pPr>
            <w:r w:rsidRPr="00756C99">
              <w:rPr>
                <w:b/>
                <w:color w:val="000000"/>
              </w:rPr>
              <w:t>Знать</w:t>
            </w:r>
            <w:r w:rsidRPr="00756C99">
              <w:rPr>
                <w:color w:val="000000"/>
              </w:rPr>
              <w:t xml:space="preserve">: способы выявления </w:t>
            </w:r>
            <w:r w:rsidRPr="00756C99">
              <w:rPr>
                <w:color w:val="000000"/>
              </w:rPr>
              <w:lastRenderedPageBreak/>
              <w:t>рисков возникновения негативных факторов развития бизнеса.</w:t>
            </w:r>
          </w:p>
          <w:p w14:paraId="61BA37D0" w14:textId="3AF478F2" w:rsidR="00756C99" w:rsidRDefault="00756C99" w:rsidP="00756C99">
            <w:pPr>
              <w:widowControl w:val="0"/>
              <w:pBdr>
                <w:top w:val="nil"/>
                <w:left w:val="nil"/>
                <w:bottom w:val="nil"/>
                <w:right w:val="nil"/>
                <w:between w:val="nil"/>
              </w:pBdr>
              <w:tabs>
                <w:tab w:val="left" w:pos="540"/>
              </w:tabs>
              <w:jc w:val="both"/>
              <w:rPr>
                <w:color w:val="000000"/>
              </w:rPr>
            </w:pPr>
            <w:r w:rsidRPr="00756C99">
              <w:rPr>
                <w:b/>
                <w:color w:val="000000"/>
              </w:rPr>
              <w:t xml:space="preserve">Уметь: </w:t>
            </w:r>
            <w:r w:rsidRPr="00756C99">
              <w:rPr>
                <w:bCs/>
                <w:color w:val="000000"/>
              </w:rPr>
              <w:t xml:space="preserve">проводить диагностику </w:t>
            </w:r>
            <w:r w:rsidRPr="00756C99">
              <w:rPr>
                <w:color w:val="000000"/>
              </w:rPr>
              <w:t>возникновения негативных факторов развития бизнеса с помощью матрицы рисков.</w:t>
            </w:r>
          </w:p>
          <w:p w14:paraId="4454D284" w14:textId="77777777" w:rsidR="00756C99" w:rsidRDefault="00756C99" w:rsidP="00756C99">
            <w:pPr>
              <w:widowControl w:val="0"/>
              <w:pBdr>
                <w:top w:val="nil"/>
                <w:left w:val="nil"/>
                <w:bottom w:val="nil"/>
                <w:right w:val="nil"/>
                <w:between w:val="nil"/>
              </w:pBdr>
              <w:tabs>
                <w:tab w:val="left" w:pos="540"/>
              </w:tabs>
              <w:jc w:val="both"/>
              <w:rPr>
                <w:color w:val="000000"/>
              </w:rPr>
            </w:pPr>
          </w:p>
          <w:p w14:paraId="405DEA20" w14:textId="11044A8D" w:rsidR="00756C99" w:rsidRDefault="00756C99" w:rsidP="00756C99">
            <w:pPr>
              <w:widowControl w:val="0"/>
              <w:pBdr>
                <w:top w:val="nil"/>
                <w:left w:val="nil"/>
                <w:bottom w:val="nil"/>
                <w:right w:val="nil"/>
                <w:between w:val="nil"/>
              </w:pBdr>
              <w:tabs>
                <w:tab w:val="left" w:pos="540"/>
              </w:tabs>
              <w:jc w:val="both"/>
              <w:rPr>
                <w:color w:val="000000"/>
              </w:rPr>
            </w:pPr>
            <w:r w:rsidRPr="00756C99">
              <w:rPr>
                <w:b/>
                <w:color w:val="000000"/>
              </w:rPr>
              <w:t>Знать</w:t>
            </w:r>
            <w:r w:rsidRPr="00756C99">
              <w:rPr>
                <w:color w:val="000000"/>
              </w:rPr>
              <w:t xml:space="preserve">: трудности и негативные последствия, которые могут возникнуть при переходе компании к </w:t>
            </w:r>
            <w:r w:rsidRPr="00756C99">
              <w:rPr>
                <w:color w:val="000000"/>
                <w:lang w:val="en-US"/>
              </w:rPr>
              <w:t>data</w:t>
            </w:r>
            <w:r w:rsidRPr="00756C99">
              <w:rPr>
                <w:color w:val="000000"/>
              </w:rPr>
              <w:t xml:space="preserve"> </w:t>
            </w:r>
            <w:r w:rsidRPr="00756C99">
              <w:rPr>
                <w:color w:val="000000"/>
                <w:lang w:val="en-US"/>
              </w:rPr>
              <w:t>driven</w:t>
            </w:r>
            <w:r w:rsidRPr="00756C99">
              <w:rPr>
                <w:color w:val="000000"/>
              </w:rPr>
              <w:t>.</w:t>
            </w:r>
          </w:p>
          <w:p w14:paraId="6BB3B090" w14:textId="4C1C781F" w:rsidR="00756C99" w:rsidRPr="0039217B" w:rsidRDefault="00756C99" w:rsidP="00756C99">
            <w:pPr>
              <w:widowControl w:val="0"/>
              <w:pBdr>
                <w:top w:val="nil"/>
                <w:left w:val="nil"/>
                <w:bottom w:val="nil"/>
                <w:right w:val="nil"/>
                <w:between w:val="nil"/>
              </w:pBdr>
              <w:tabs>
                <w:tab w:val="left" w:pos="540"/>
              </w:tabs>
              <w:jc w:val="both"/>
              <w:rPr>
                <w:color w:val="000000"/>
              </w:rPr>
            </w:pPr>
            <w:r w:rsidRPr="00756C99">
              <w:rPr>
                <w:b/>
                <w:color w:val="000000"/>
              </w:rPr>
              <w:t xml:space="preserve">Уметь: </w:t>
            </w:r>
            <w:r w:rsidRPr="00756C99">
              <w:rPr>
                <w:bCs/>
                <w:color w:val="000000"/>
              </w:rPr>
              <w:t xml:space="preserve">разрабатывать программу перехода </w:t>
            </w:r>
            <w:r w:rsidRPr="00756C99">
              <w:rPr>
                <w:color w:val="000000"/>
              </w:rPr>
              <w:t xml:space="preserve">компании к </w:t>
            </w:r>
            <w:r w:rsidRPr="00756C99">
              <w:rPr>
                <w:color w:val="000000"/>
                <w:lang w:val="en-US"/>
              </w:rPr>
              <w:t>data</w:t>
            </w:r>
            <w:r w:rsidRPr="00756C99">
              <w:rPr>
                <w:color w:val="000000"/>
              </w:rPr>
              <w:t xml:space="preserve"> </w:t>
            </w:r>
            <w:r w:rsidRPr="00756C99">
              <w:rPr>
                <w:color w:val="000000"/>
                <w:lang w:val="en-US"/>
              </w:rPr>
              <w:t>driven</w:t>
            </w:r>
            <w:r w:rsidRPr="00756C99">
              <w:rPr>
                <w:color w:val="000000"/>
              </w:rPr>
              <w:t>, направленную на снижение вероятности возникновения неблагоприятного результата и минимизацию возможных потерь.</w:t>
            </w:r>
          </w:p>
          <w:p w14:paraId="6281D5F6" w14:textId="77777777" w:rsidR="005C7D41" w:rsidRDefault="005C7D41" w:rsidP="00A60FA6">
            <w:pPr>
              <w:widowControl w:val="0"/>
              <w:pBdr>
                <w:top w:val="nil"/>
                <w:left w:val="nil"/>
                <w:bottom w:val="nil"/>
                <w:right w:val="nil"/>
                <w:between w:val="nil"/>
              </w:pBdr>
              <w:tabs>
                <w:tab w:val="left" w:pos="540"/>
              </w:tabs>
              <w:jc w:val="both"/>
              <w:rPr>
                <w:bCs/>
                <w:color w:val="000000"/>
              </w:rPr>
            </w:pPr>
          </w:p>
          <w:p w14:paraId="29FA2372" w14:textId="77777777" w:rsidR="00756C99" w:rsidRPr="00756C99" w:rsidRDefault="00756C99" w:rsidP="00756C99">
            <w:pPr>
              <w:widowControl w:val="0"/>
              <w:pBdr>
                <w:top w:val="nil"/>
                <w:left w:val="nil"/>
                <w:bottom w:val="nil"/>
                <w:right w:val="nil"/>
                <w:between w:val="nil"/>
              </w:pBdr>
              <w:tabs>
                <w:tab w:val="left" w:pos="540"/>
              </w:tabs>
              <w:jc w:val="both"/>
              <w:rPr>
                <w:bCs/>
                <w:color w:val="000000"/>
              </w:rPr>
            </w:pPr>
            <w:r w:rsidRPr="00756C99">
              <w:rPr>
                <w:b/>
                <w:bCs/>
                <w:color w:val="000000"/>
              </w:rPr>
              <w:t>Знать</w:t>
            </w:r>
            <w:r w:rsidRPr="00756C99">
              <w:rPr>
                <w:bCs/>
                <w:color w:val="000000"/>
              </w:rPr>
              <w:t xml:space="preserve">: возможности </w:t>
            </w:r>
            <w:r w:rsidRPr="00756C99">
              <w:rPr>
                <w:bCs/>
                <w:color w:val="000000"/>
                <w:lang w:val="en-US"/>
              </w:rPr>
              <w:t>data</w:t>
            </w:r>
            <w:r w:rsidRPr="00756C99">
              <w:rPr>
                <w:bCs/>
                <w:color w:val="000000"/>
              </w:rPr>
              <w:t xml:space="preserve"> </w:t>
            </w:r>
            <w:r w:rsidRPr="00756C99">
              <w:rPr>
                <w:bCs/>
                <w:color w:val="000000"/>
                <w:lang w:val="en-US"/>
              </w:rPr>
              <w:t>driven</w:t>
            </w:r>
            <w:r w:rsidRPr="00756C99">
              <w:rPr>
                <w:bCs/>
                <w:color w:val="000000"/>
              </w:rPr>
              <w:t xml:space="preserve"> подхода в маркетинге для анализа эффективности реализации экономических проектов.</w:t>
            </w:r>
          </w:p>
          <w:p w14:paraId="36DD8AAA" w14:textId="01A80546" w:rsidR="00756C99" w:rsidRPr="005C7D41" w:rsidRDefault="00756C99" w:rsidP="00A60FA6">
            <w:pPr>
              <w:widowControl w:val="0"/>
              <w:pBdr>
                <w:top w:val="nil"/>
                <w:left w:val="nil"/>
                <w:bottom w:val="nil"/>
                <w:right w:val="nil"/>
                <w:between w:val="nil"/>
              </w:pBdr>
              <w:tabs>
                <w:tab w:val="left" w:pos="540"/>
              </w:tabs>
              <w:jc w:val="both"/>
              <w:rPr>
                <w:bCs/>
                <w:color w:val="000000"/>
              </w:rPr>
            </w:pPr>
            <w:r w:rsidRPr="00756C99">
              <w:rPr>
                <w:b/>
                <w:bCs/>
                <w:color w:val="000000"/>
              </w:rPr>
              <w:t>Уметь:</w:t>
            </w:r>
            <w:r w:rsidRPr="00756C99">
              <w:rPr>
                <w:bCs/>
                <w:color w:val="000000"/>
              </w:rPr>
              <w:t xml:space="preserve"> использовать </w:t>
            </w:r>
            <w:r w:rsidRPr="00756C99">
              <w:rPr>
                <w:bCs/>
                <w:color w:val="000000"/>
                <w:lang w:val="en-US"/>
              </w:rPr>
              <w:t>data</w:t>
            </w:r>
            <w:r w:rsidRPr="00756C99">
              <w:rPr>
                <w:bCs/>
                <w:color w:val="000000"/>
              </w:rPr>
              <w:t xml:space="preserve"> </w:t>
            </w:r>
            <w:r w:rsidRPr="00756C99">
              <w:rPr>
                <w:bCs/>
                <w:color w:val="000000"/>
                <w:lang w:val="en-US"/>
              </w:rPr>
              <w:t>driven</w:t>
            </w:r>
            <w:r w:rsidRPr="00756C99">
              <w:rPr>
                <w:bCs/>
                <w:color w:val="000000"/>
              </w:rPr>
              <w:t xml:space="preserve"> подход в маркетинге для анализа эффективности реализации экономических проектов.</w:t>
            </w:r>
          </w:p>
        </w:tc>
      </w:tr>
    </w:tbl>
    <w:p w14:paraId="04406A1C" w14:textId="72252B97" w:rsidR="003C762F" w:rsidRDefault="000F6103" w:rsidP="00DA0887">
      <w:pPr>
        <w:pStyle w:val="20"/>
        <w:ind w:firstLine="426"/>
        <w:rPr>
          <w:sz w:val="28"/>
          <w:szCs w:val="28"/>
        </w:rPr>
      </w:pPr>
      <w:bookmarkStart w:id="4" w:name="_Toc95207189"/>
      <w:r w:rsidRPr="00147E50">
        <w:rPr>
          <w:sz w:val="28"/>
          <w:szCs w:val="28"/>
        </w:rPr>
        <w:lastRenderedPageBreak/>
        <w:t>3. Место дисциплины в структуре образовательной программы</w:t>
      </w:r>
      <w:bookmarkEnd w:id="4"/>
    </w:p>
    <w:p w14:paraId="7294EA54" w14:textId="77777777" w:rsidR="00147E50" w:rsidRPr="00147E50" w:rsidRDefault="00147E50" w:rsidP="00147E50"/>
    <w:p w14:paraId="6D137D5D" w14:textId="1EFB9F91" w:rsidR="003C762F" w:rsidRPr="00E1774E" w:rsidRDefault="000F6103" w:rsidP="00E1774E">
      <w:pPr>
        <w:pBdr>
          <w:top w:val="nil"/>
          <w:left w:val="nil"/>
          <w:bottom w:val="nil"/>
          <w:right w:val="nil"/>
          <w:between w:val="nil"/>
        </w:pBdr>
        <w:spacing w:line="360" w:lineRule="auto"/>
        <w:ind w:firstLine="567"/>
        <w:jc w:val="both"/>
        <w:rPr>
          <w:color w:val="000000"/>
          <w:sz w:val="28"/>
          <w:szCs w:val="28"/>
        </w:rPr>
      </w:pPr>
      <w:r>
        <w:rPr>
          <w:color w:val="000000"/>
          <w:sz w:val="28"/>
          <w:szCs w:val="28"/>
        </w:rPr>
        <w:t>Дисциплина «</w:t>
      </w:r>
      <w:proofErr w:type="spellStart"/>
      <w:r w:rsidR="00833C88">
        <w:rPr>
          <w:color w:val="000000"/>
          <w:sz w:val="28"/>
          <w:szCs w:val="28"/>
        </w:rPr>
        <w:t>Data</w:t>
      </w:r>
      <w:proofErr w:type="spellEnd"/>
      <w:r w:rsidR="00833C88">
        <w:rPr>
          <w:color w:val="000000"/>
          <w:sz w:val="28"/>
          <w:szCs w:val="28"/>
        </w:rPr>
        <w:t xml:space="preserve"> </w:t>
      </w:r>
      <w:proofErr w:type="spellStart"/>
      <w:r w:rsidR="00833C88">
        <w:rPr>
          <w:color w:val="000000"/>
          <w:sz w:val="28"/>
          <w:szCs w:val="28"/>
        </w:rPr>
        <w:t>driven</w:t>
      </w:r>
      <w:proofErr w:type="spellEnd"/>
      <w:r w:rsidR="00833C88">
        <w:rPr>
          <w:color w:val="000000"/>
          <w:sz w:val="28"/>
          <w:szCs w:val="28"/>
        </w:rPr>
        <w:t xml:space="preserve"> подход</w:t>
      </w:r>
      <w:r>
        <w:rPr>
          <w:color w:val="000000"/>
          <w:sz w:val="28"/>
          <w:szCs w:val="28"/>
        </w:rPr>
        <w:t xml:space="preserve">» относится к </w:t>
      </w:r>
      <w:r w:rsidR="007D15AA">
        <w:rPr>
          <w:color w:val="000000"/>
          <w:sz w:val="28"/>
          <w:szCs w:val="28"/>
        </w:rPr>
        <w:t>м</w:t>
      </w:r>
      <w:r w:rsidR="007D15AA" w:rsidRPr="007D15AA">
        <w:rPr>
          <w:color w:val="000000"/>
          <w:sz w:val="28"/>
          <w:szCs w:val="28"/>
        </w:rPr>
        <w:t>одул</w:t>
      </w:r>
      <w:r w:rsidR="007D15AA">
        <w:rPr>
          <w:color w:val="000000"/>
          <w:sz w:val="28"/>
          <w:szCs w:val="28"/>
        </w:rPr>
        <w:t>ю</w:t>
      </w:r>
      <w:r w:rsidR="007D15AA" w:rsidRPr="007D15AA">
        <w:rPr>
          <w:color w:val="000000"/>
          <w:sz w:val="28"/>
          <w:szCs w:val="28"/>
        </w:rPr>
        <w:t xml:space="preserve"> дисциплин по выбору, углубляющих освоение программы магистратуры </w:t>
      </w:r>
      <w:r w:rsidR="002A07F2">
        <w:rPr>
          <w:color w:val="000000"/>
          <w:sz w:val="28"/>
          <w:szCs w:val="28"/>
        </w:rPr>
        <w:t xml:space="preserve">для студентов, обучающихся </w:t>
      </w:r>
      <w:r>
        <w:rPr>
          <w:color w:val="000000"/>
          <w:sz w:val="28"/>
          <w:szCs w:val="28"/>
        </w:rPr>
        <w:t>по направлению подготовки 38.04.02. Менеджмент, направленность программы</w:t>
      </w:r>
      <w:r w:rsidR="00DA0887">
        <w:rPr>
          <w:color w:val="000000"/>
          <w:sz w:val="28"/>
          <w:szCs w:val="28"/>
        </w:rPr>
        <w:t xml:space="preserve"> магистратуры</w:t>
      </w:r>
      <w:r>
        <w:rPr>
          <w:color w:val="000000"/>
          <w:sz w:val="28"/>
          <w:szCs w:val="28"/>
        </w:rPr>
        <w:t>: «</w:t>
      </w:r>
      <w:r w:rsidR="002D1208">
        <w:rPr>
          <w:color w:val="000000"/>
          <w:sz w:val="28"/>
          <w:szCs w:val="28"/>
        </w:rPr>
        <w:t>Продуктовый</w:t>
      </w:r>
      <w:r>
        <w:rPr>
          <w:color w:val="000000"/>
          <w:sz w:val="28"/>
          <w:szCs w:val="28"/>
        </w:rPr>
        <w:t xml:space="preserve"> маркетинг и аналитика». </w:t>
      </w:r>
    </w:p>
    <w:p w14:paraId="1FBD3E8A" w14:textId="3F933927" w:rsidR="003C762F" w:rsidRPr="00147E50" w:rsidRDefault="000F6103" w:rsidP="00DA0887">
      <w:pPr>
        <w:pStyle w:val="20"/>
        <w:ind w:firstLine="426"/>
        <w:jc w:val="both"/>
        <w:rPr>
          <w:sz w:val="28"/>
          <w:szCs w:val="28"/>
        </w:rPr>
      </w:pPr>
      <w:bookmarkStart w:id="5" w:name="_Toc95207190"/>
      <w:r w:rsidRPr="00147E50">
        <w:rPr>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5"/>
    </w:p>
    <w:p w14:paraId="3A150162" w14:textId="77777777" w:rsidR="003C762F" w:rsidRDefault="003C762F">
      <w:pPr>
        <w:pBdr>
          <w:top w:val="nil"/>
          <w:left w:val="nil"/>
          <w:bottom w:val="nil"/>
          <w:right w:val="nil"/>
          <w:between w:val="nil"/>
        </w:pBdr>
        <w:jc w:val="center"/>
        <w:rPr>
          <w:color w:val="000000"/>
          <w:sz w:val="28"/>
          <w:szCs w:val="28"/>
        </w:rPr>
      </w:pPr>
    </w:p>
    <w:p w14:paraId="673EDCBF" w14:textId="782CBB39" w:rsidR="003C762F" w:rsidRDefault="000F6103">
      <w:pPr>
        <w:pBdr>
          <w:top w:val="nil"/>
          <w:left w:val="nil"/>
          <w:bottom w:val="nil"/>
          <w:right w:val="nil"/>
          <w:between w:val="nil"/>
        </w:pBdr>
        <w:spacing w:line="360" w:lineRule="auto"/>
        <w:ind w:firstLine="567"/>
        <w:jc w:val="right"/>
        <w:rPr>
          <w:color w:val="000000"/>
        </w:rPr>
      </w:pPr>
      <w:r>
        <w:rPr>
          <w:color w:val="000000"/>
          <w:sz w:val="28"/>
          <w:szCs w:val="28"/>
        </w:rPr>
        <w:t>Таблица 4.1</w:t>
      </w:r>
    </w:p>
    <w:tbl>
      <w:tblPr>
        <w:tblStyle w:val="61"/>
        <w:tblW w:w="964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40"/>
        <w:gridCol w:w="2551"/>
        <w:gridCol w:w="2554"/>
      </w:tblGrid>
      <w:tr w:rsidR="003C762F" w14:paraId="41F92831" w14:textId="77777777" w:rsidTr="000611EE">
        <w:trPr>
          <w:jc w:val="center"/>
        </w:trPr>
        <w:tc>
          <w:tcPr>
            <w:tcW w:w="4540" w:type="dxa"/>
          </w:tcPr>
          <w:p w14:paraId="71A76765" w14:textId="77777777" w:rsidR="003C762F" w:rsidRDefault="000F6103">
            <w:pPr>
              <w:keepNext/>
              <w:pBdr>
                <w:top w:val="nil"/>
                <w:left w:val="nil"/>
                <w:bottom w:val="nil"/>
                <w:right w:val="nil"/>
                <w:between w:val="nil"/>
              </w:pBdr>
              <w:rPr>
                <w:color w:val="000000"/>
              </w:rPr>
            </w:pPr>
            <w:r>
              <w:rPr>
                <w:b/>
                <w:color w:val="000000"/>
              </w:rPr>
              <w:lastRenderedPageBreak/>
              <w:t>Вид учебной работы по дисциплине</w:t>
            </w:r>
          </w:p>
        </w:tc>
        <w:tc>
          <w:tcPr>
            <w:tcW w:w="2551" w:type="dxa"/>
          </w:tcPr>
          <w:p w14:paraId="3E368FFE" w14:textId="77777777" w:rsidR="003C762F" w:rsidRDefault="000F6103">
            <w:pPr>
              <w:keepNext/>
              <w:pBdr>
                <w:top w:val="nil"/>
                <w:left w:val="nil"/>
                <w:bottom w:val="nil"/>
                <w:right w:val="nil"/>
                <w:between w:val="nil"/>
              </w:pBdr>
              <w:jc w:val="center"/>
              <w:rPr>
                <w:color w:val="000000"/>
              </w:rPr>
            </w:pPr>
            <w:r>
              <w:rPr>
                <w:b/>
                <w:color w:val="000000"/>
              </w:rPr>
              <w:t>Всего</w:t>
            </w:r>
          </w:p>
          <w:p w14:paraId="4E3ED851" w14:textId="77777777" w:rsidR="003C762F" w:rsidRDefault="000F6103">
            <w:pPr>
              <w:keepNext/>
              <w:pBdr>
                <w:top w:val="nil"/>
                <w:left w:val="nil"/>
                <w:bottom w:val="nil"/>
                <w:right w:val="nil"/>
                <w:between w:val="nil"/>
              </w:pBdr>
              <w:jc w:val="center"/>
              <w:rPr>
                <w:color w:val="000000"/>
              </w:rPr>
            </w:pPr>
            <w:r>
              <w:rPr>
                <w:b/>
                <w:color w:val="000000"/>
              </w:rPr>
              <w:t>(в з/е и часах)</w:t>
            </w:r>
          </w:p>
        </w:tc>
        <w:tc>
          <w:tcPr>
            <w:tcW w:w="2554" w:type="dxa"/>
          </w:tcPr>
          <w:p w14:paraId="5BFD7B7C" w14:textId="089C3E49" w:rsidR="003C762F" w:rsidRDefault="000F6103">
            <w:pPr>
              <w:keepNext/>
              <w:pBdr>
                <w:top w:val="nil"/>
                <w:left w:val="nil"/>
                <w:bottom w:val="nil"/>
                <w:right w:val="nil"/>
                <w:between w:val="nil"/>
              </w:pBdr>
              <w:jc w:val="center"/>
              <w:rPr>
                <w:color w:val="000000"/>
              </w:rPr>
            </w:pPr>
            <w:r>
              <w:rPr>
                <w:b/>
                <w:color w:val="000000"/>
              </w:rPr>
              <w:t xml:space="preserve">Модуль </w:t>
            </w:r>
            <w:r w:rsidR="00D34E34">
              <w:rPr>
                <w:b/>
                <w:color w:val="000000"/>
              </w:rPr>
              <w:t>5</w:t>
            </w:r>
          </w:p>
          <w:p w14:paraId="267718A5" w14:textId="77777777" w:rsidR="003C762F" w:rsidRDefault="000F6103">
            <w:pPr>
              <w:keepNext/>
              <w:pBdr>
                <w:top w:val="nil"/>
                <w:left w:val="nil"/>
                <w:bottom w:val="nil"/>
                <w:right w:val="nil"/>
                <w:between w:val="nil"/>
              </w:pBdr>
              <w:jc w:val="center"/>
              <w:rPr>
                <w:color w:val="000000"/>
              </w:rPr>
            </w:pPr>
            <w:r>
              <w:rPr>
                <w:b/>
                <w:color w:val="000000"/>
              </w:rPr>
              <w:t>(в часах)</w:t>
            </w:r>
          </w:p>
        </w:tc>
      </w:tr>
      <w:tr w:rsidR="003C762F" w14:paraId="1AE908B5" w14:textId="77777777" w:rsidTr="000611EE">
        <w:trPr>
          <w:jc w:val="center"/>
        </w:trPr>
        <w:tc>
          <w:tcPr>
            <w:tcW w:w="4540" w:type="dxa"/>
          </w:tcPr>
          <w:p w14:paraId="0E87A6C3" w14:textId="77777777" w:rsidR="003C762F" w:rsidRDefault="000F6103">
            <w:pPr>
              <w:keepNext/>
              <w:pBdr>
                <w:top w:val="nil"/>
                <w:left w:val="nil"/>
                <w:bottom w:val="nil"/>
                <w:right w:val="nil"/>
                <w:between w:val="nil"/>
              </w:pBdr>
              <w:rPr>
                <w:color w:val="000000"/>
              </w:rPr>
            </w:pPr>
            <w:r>
              <w:rPr>
                <w:b/>
                <w:color w:val="000000"/>
              </w:rPr>
              <w:t xml:space="preserve">Общая трудоемкость дисциплины </w:t>
            </w:r>
          </w:p>
        </w:tc>
        <w:tc>
          <w:tcPr>
            <w:tcW w:w="2551" w:type="dxa"/>
          </w:tcPr>
          <w:p w14:paraId="05153AD8" w14:textId="0B37A462" w:rsidR="003C762F" w:rsidRDefault="00362FE6">
            <w:pPr>
              <w:keepNext/>
              <w:pBdr>
                <w:top w:val="nil"/>
                <w:left w:val="nil"/>
                <w:bottom w:val="nil"/>
                <w:right w:val="nil"/>
                <w:between w:val="nil"/>
              </w:pBdr>
              <w:jc w:val="center"/>
              <w:rPr>
                <w:color w:val="000000"/>
              </w:rPr>
            </w:pPr>
            <w:r>
              <w:rPr>
                <w:b/>
                <w:i/>
                <w:color w:val="000000"/>
              </w:rPr>
              <w:t>2</w:t>
            </w:r>
            <w:r w:rsidR="000F6103">
              <w:rPr>
                <w:b/>
                <w:i/>
                <w:color w:val="000000"/>
              </w:rPr>
              <w:t xml:space="preserve"> </w:t>
            </w:r>
            <w:proofErr w:type="spellStart"/>
            <w:r w:rsidR="000F6103">
              <w:rPr>
                <w:b/>
                <w:i/>
                <w:color w:val="000000"/>
              </w:rPr>
              <w:t>з.е</w:t>
            </w:r>
            <w:proofErr w:type="spellEnd"/>
            <w:r w:rsidR="000F6103">
              <w:rPr>
                <w:b/>
                <w:i/>
                <w:color w:val="000000"/>
              </w:rPr>
              <w:t>./</w:t>
            </w:r>
            <w:r>
              <w:rPr>
                <w:b/>
                <w:i/>
                <w:color w:val="000000"/>
              </w:rPr>
              <w:t>72</w:t>
            </w:r>
          </w:p>
        </w:tc>
        <w:tc>
          <w:tcPr>
            <w:tcW w:w="2554" w:type="dxa"/>
          </w:tcPr>
          <w:p w14:paraId="1A7F2632" w14:textId="5ADFE6CD" w:rsidR="003C762F" w:rsidRDefault="00362FE6">
            <w:pPr>
              <w:keepNext/>
              <w:pBdr>
                <w:top w:val="nil"/>
                <w:left w:val="nil"/>
                <w:bottom w:val="nil"/>
                <w:right w:val="nil"/>
                <w:between w:val="nil"/>
              </w:pBdr>
              <w:jc w:val="center"/>
              <w:rPr>
                <w:color w:val="000000"/>
              </w:rPr>
            </w:pPr>
            <w:r>
              <w:rPr>
                <w:b/>
                <w:i/>
                <w:color w:val="000000"/>
              </w:rPr>
              <w:t>72</w:t>
            </w:r>
          </w:p>
        </w:tc>
      </w:tr>
      <w:tr w:rsidR="00130F8F" w14:paraId="1FF38AFB" w14:textId="77777777" w:rsidTr="000611EE">
        <w:trPr>
          <w:jc w:val="center"/>
        </w:trPr>
        <w:tc>
          <w:tcPr>
            <w:tcW w:w="4540" w:type="dxa"/>
          </w:tcPr>
          <w:p w14:paraId="78FFD899" w14:textId="77777777" w:rsidR="00130F8F" w:rsidRDefault="00130F8F" w:rsidP="00130F8F">
            <w:pPr>
              <w:keepNext/>
              <w:pBdr>
                <w:top w:val="nil"/>
                <w:left w:val="nil"/>
                <w:bottom w:val="nil"/>
                <w:right w:val="nil"/>
                <w:between w:val="nil"/>
              </w:pBdr>
              <w:rPr>
                <w:color w:val="000000"/>
              </w:rPr>
            </w:pPr>
            <w:r>
              <w:rPr>
                <w:b/>
                <w:i/>
                <w:color w:val="000000"/>
              </w:rPr>
              <w:t xml:space="preserve">Контактная работа - Аудиторные занятия </w:t>
            </w:r>
          </w:p>
        </w:tc>
        <w:tc>
          <w:tcPr>
            <w:tcW w:w="2551" w:type="dxa"/>
          </w:tcPr>
          <w:p w14:paraId="0A25656A" w14:textId="3BA60ABF" w:rsidR="00130F8F" w:rsidRDefault="00362FE6" w:rsidP="00130F8F">
            <w:pPr>
              <w:keepNext/>
              <w:pBdr>
                <w:top w:val="nil"/>
                <w:left w:val="nil"/>
                <w:bottom w:val="nil"/>
                <w:right w:val="nil"/>
                <w:between w:val="nil"/>
              </w:pBdr>
              <w:jc w:val="center"/>
              <w:rPr>
                <w:color w:val="000000"/>
              </w:rPr>
            </w:pPr>
            <w:r>
              <w:rPr>
                <w:b/>
                <w:i/>
                <w:color w:val="000000"/>
              </w:rPr>
              <w:t>20</w:t>
            </w:r>
          </w:p>
        </w:tc>
        <w:tc>
          <w:tcPr>
            <w:tcW w:w="2554" w:type="dxa"/>
          </w:tcPr>
          <w:p w14:paraId="57B0427D" w14:textId="184E95BE" w:rsidR="00130F8F" w:rsidRDefault="00362FE6" w:rsidP="00130F8F">
            <w:pPr>
              <w:keepNext/>
              <w:pBdr>
                <w:top w:val="nil"/>
                <w:left w:val="nil"/>
                <w:bottom w:val="nil"/>
                <w:right w:val="nil"/>
                <w:between w:val="nil"/>
              </w:pBdr>
              <w:jc w:val="center"/>
              <w:rPr>
                <w:color w:val="000000"/>
              </w:rPr>
            </w:pPr>
            <w:r>
              <w:rPr>
                <w:b/>
                <w:i/>
                <w:color w:val="000000"/>
              </w:rPr>
              <w:t>20</w:t>
            </w:r>
          </w:p>
        </w:tc>
      </w:tr>
      <w:tr w:rsidR="00130F8F" w14:paraId="42FF0DEA" w14:textId="77777777" w:rsidTr="000611EE">
        <w:trPr>
          <w:jc w:val="center"/>
        </w:trPr>
        <w:tc>
          <w:tcPr>
            <w:tcW w:w="4540" w:type="dxa"/>
          </w:tcPr>
          <w:p w14:paraId="5D27834B" w14:textId="77777777" w:rsidR="00130F8F" w:rsidRDefault="00130F8F" w:rsidP="00130F8F">
            <w:pPr>
              <w:keepNext/>
              <w:pBdr>
                <w:top w:val="nil"/>
                <w:left w:val="nil"/>
                <w:bottom w:val="nil"/>
                <w:right w:val="nil"/>
                <w:between w:val="nil"/>
              </w:pBdr>
              <w:rPr>
                <w:color w:val="000000"/>
              </w:rPr>
            </w:pPr>
            <w:r>
              <w:rPr>
                <w:i/>
                <w:color w:val="000000"/>
              </w:rPr>
              <w:t xml:space="preserve">Лекции </w:t>
            </w:r>
          </w:p>
        </w:tc>
        <w:tc>
          <w:tcPr>
            <w:tcW w:w="2551" w:type="dxa"/>
          </w:tcPr>
          <w:p w14:paraId="4FE4B25B" w14:textId="5C6D60DB" w:rsidR="00130F8F" w:rsidRDefault="00362FE6" w:rsidP="00130F8F">
            <w:pPr>
              <w:keepNext/>
              <w:pBdr>
                <w:top w:val="nil"/>
                <w:left w:val="nil"/>
                <w:bottom w:val="nil"/>
                <w:right w:val="nil"/>
                <w:between w:val="nil"/>
              </w:pBdr>
              <w:jc w:val="center"/>
              <w:rPr>
                <w:color w:val="000000"/>
              </w:rPr>
            </w:pPr>
            <w:r>
              <w:rPr>
                <w:i/>
                <w:color w:val="000000"/>
              </w:rPr>
              <w:t>8</w:t>
            </w:r>
          </w:p>
        </w:tc>
        <w:tc>
          <w:tcPr>
            <w:tcW w:w="2554" w:type="dxa"/>
          </w:tcPr>
          <w:p w14:paraId="139B2C4C" w14:textId="3864A539" w:rsidR="00130F8F" w:rsidRDefault="00362FE6" w:rsidP="00130F8F">
            <w:pPr>
              <w:keepNext/>
              <w:pBdr>
                <w:top w:val="nil"/>
                <w:left w:val="nil"/>
                <w:bottom w:val="nil"/>
                <w:right w:val="nil"/>
                <w:between w:val="nil"/>
              </w:pBdr>
              <w:jc w:val="center"/>
              <w:rPr>
                <w:color w:val="000000"/>
              </w:rPr>
            </w:pPr>
            <w:r>
              <w:rPr>
                <w:i/>
                <w:color w:val="000000"/>
              </w:rPr>
              <w:t>8</w:t>
            </w:r>
          </w:p>
        </w:tc>
      </w:tr>
      <w:tr w:rsidR="00130F8F" w14:paraId="27A6B133" w14:textId="77777777" w:rsidTr="000611EE">
        <w:trPr>
          <w:jc w:val="center"/>
        </w:trPr>
        <w:tc>
          <w:tcPr>
            <w:tcW w:w="4540" w:type="dxa"/>
          </w:tcPr>
          <w:p w14:paraId="4DC5AD96" w14:textId="77777777" w:rsidR="00130F8F" w:rsidRDefault="00130F8F" w:rsidP="00130F8F">
            <w:pPr>
              <w:keepNext/>
              <w:pBdr>
                <w:top w:val="nil"/>
                <w:left w:val="nil"/>
                <w:bottom w:val="nil"/>
                <w:right w:val="nil"/>
                <w:between w:val="nil"/>
              </w:pBdr>
              <w:rPr>
                <w:color w:val="000000"/>
              </w:rPr>
            </w:pPr>
            <w:r>
              <w:rPr>
                <w:i/>
                <w:color w:val="000000"/>
              </w:rPr>
              <w:t>Семинары, практические занятия</w:t>
            </w:r>
          </w:p>
        </w:tc>
        <w:tc>
          <w:tcPr>
            <w:tcW w:w="2551" w:type="dxa"/>
          </w:tcPr>
          <w:p w14:paraId="33A13CB1" w14:textId="072AB6CA" w:rsidR="00130F8F" w:rsidRDefault="00362FE6" w:rsidP="00130F8F">
            <w:pPr>
              <w:keepNext/>
              <w:pBdr>
                <w:top w:val="nil"/>
                <w:left w:val="nil"/>
                <w:bottom w:val="nil"/>
                <w:right w:val="nil"/>
                <w:between w:val="nil"/>
              </w:pBdr>
              <w:jc w:val="center"/>
              <w:rPr>
                <w:color w:val="000000"/>
              </w:rPr>
            </w:pPr>
            <w:r>
              <w:rPr>
                <w:i/>
                <w:color w:val="000000"/>
              </w:rPr>
              <w:t>12</w:t>
            </w:r>
          </w:p>
        </w:tc>
        <w:tc>
          <w:tcPr>
            <w:tcW w:w="2554" w:type="dxa"/>
          </w:tcPr>
          <w:p w14:paraId="4BA22D0A" w14:textId="516EA1E7" w:rsidR="00130F8F" w:rsidRDefault="00362FE6" w:rsidP="00130F8F">
            <w:pPr>
              <w:keepNext/>
              <w:pBdr>
                <w:top w:val="nil"/>
                <w:left w:val="nil"/>
                <w:bottom w:val="nil"/>
                <w:right w:val="nil"/>
                <w:between w:val="nil"/>
              </w:pBdr>
              <w:jc w:val="center"/>
              <w:rPr>
                <w:color w:val="000000"/>
              </w:rPr>
            </w:pPr>
            <w:r>
              <w:rPr>
                <w:i/>
                <w:color w:val="000000"/>
              </w:rPr>
              <w:t>12</w:t>
            </w:r>
          </w:p>
        </w:tc>
      </w:tr>
      <w:tr w:rsidR="00130F8F" w14:paraId="042C6537" w14:textId="77777777" w:rsidTr="000611EE">
        <w:trPr>
          <w:jc w:val="center"/>
        </w:trPr>
        <w:tc>
          <w:tcPr>
            <w:tcW w:w="4540" w:type="dxa"/>
          </w:tcPr>
          <w:p w14:paraId="40E8BFD4" w14:textId="77777777" w:rsidR="00130F8F" w:rsidRDefault="00130F8F" w:rsidP="00130F8F">
            <w:pPr>
              <w:keepNext/>
              <w:pBdr>
                <w:top w:val="nil"/>
                <w:left w:val="nil"/>
                <w:bottom w:val="nil"/>
                <w:right w:val="nil"/>
                <w:between w:val="nil"/>
              </w:pBdr>
              <w:rPr>
                <w:color w:val="000000"/>
              </w:rPr>
            </w:pPr>
            <w:r>
              <w:rPr>
                <w:b/>
                <w:i/>
                <w:color w:val="000000"/>
              </w:rPr>
              <w:t>Самостоятельная работа</w:t>
            </w:r>
          </w:p>
        </w:tc>
        <w:tc>
          <w:tcPr>
            <w:tcW w:w="2551" w:type="dxa"/>
          </w:tcPr>
          <w:p w14:paraId="3C13FABD" w14:textId="268F31FC" w:rsidR="00130F8F" w:rsidRDefault="00362FE6" w:rsidP="00130F8F">
            <w:pPr>
              <w:keepNext/>
              <w:pBdr>
                <w:top w:val="nil"/>
                <w:left w:val="nil"/>
                <w:bottom w:val="nil"/>
                <w:right w:val="nil"/>
                <w:between w:val="nil"/>
              </w:pBdr>
              <w:jc w:val="center"/>
              <w:rPr>
                <w:color w:val="000000"/>
              </w:rPr>
            </w:pPr>
            <w:r>
              <w:rPr>
                <w:b/>
                <w:i/>
                <w:color w:val="000000"/>
              </w:rPr>
              <w:t>52</w:t>
            </w:r>
          </w:p>
        </w:tc>
        <w:tc>
          <w:tcPr>
            <w:tcW w:w="2554" w:type="dxa"/>
          </w:tcPr>
          <w:p w14:paraId="6586EC84" w14:textId="6538B874" w:rsidR="00130F8F" w:rsidRDefault="00362FE6" w:rsidP="00130F8F">
            <w:pPr>
              <w:keepNext/>
              <w:pBdr>
                <w:top w:val="nil"/>
                <w:left w:val="nil"/>
                <w:bottom w:val="nil"/>
                <w:right w:val="nil"/>
                <w:between w:val="nil"/>
              </w:pBdr>
              <w:jc w:val="center"/>
              <w:rPr>
                <w:color w:val="000000"/>
              </w:rPr>
            </w:pPr>
            <w:r>
              <w:rPr>
                <w:b/>
                <w:i/>
                <w:color w:val="000000"/>
              </w:rPr>
              <w:t>52</w:t>
            </w:r>
          </w:p>
        </w:tc>
      </w:tr>
      <w:tr w:rsidR="003C762F" w14:paraId="195CD809" w14:textId="77777777" w:rsidTr="000611EE">
        <w:trPr>
          <w:jc w:val="center"/>
        </w:trPr>
        <w:tc>
          <w:tcPr>
            <w:tcW w:w="4540" w:type="dxa"/>
          </w:tcPr>
          <w:p w14:paraId="3633999E" w14:textId="77777777" w:rsidR="003C762F" w:rsidRDefault="000F6103">
            <w:pPr>
              <w:keepNext/>
              <w:pBdr>
                <w:top w:val="nil"/>
                <w:left w:val="nil"/>
                <w:bottom w:val="nil"/>
                <w:right w:val="nil"/>
                <w:between w:val="nil"/>
              </w:pBdr>
              <w:rPr>
                <w:color w:val="000000"/>
              </w:rPr>
            </w:pPr>
            <w:r>
              <w:rPr>
                <w:color w:val="000000"/>
              </w:rPr>
              <w:t xml:space="preserve">Вид текущего контроля </w:t>
            </w:r>
          </w:p>
        </w:tc>
        <w:tc>
          <w:tcPr>
            <w:tcW w:w="2551" w:type="dxa"/>
          </w:tcPr>
          <w:p w14:paraId="7499036F" w14:textId="538DBA8A" w:rsidR="003C762F" w:rsidRDefault="00416F4F">
            <w:pPr>
              <w:keepNext/>
              <w:pBdr>
                <w:top w:val="nil"/>
                <w:left w:val="nil"/>
                <w:bottom w:val="nil"/>
                <w:right w:val="nil"/>
                <w:between w:val="nil"/>
              </w:pBdr>
              <w:jc w:val="center"/>
              <w:rPr>
                <w:color w:val="000000"/>
                <w:highlight w:val="yellow"/>
              </w:rPr>
            </w:pPr>
            <w:r>
              <w:rPr>
                <w:i/>
                <w:color w:val="000000"/>
              </w:rPr>
              <w:t>Контрольная работа</w:t>
            </w:r>
          </w:p>
        </w:tc>
        <w:tc>
          <w:tcPr>
            <w:tcW w:w="2554" w:type="dxa"/>
          </w:tcPr>
          <w:p w14:paraId="2D25ACA4" w14:textId="0B9142CE" w:rsidR="003C762F" w:rsidRDefault="00416F4F">
            <w:pPr>
              <w:keepNext/>
              <w:pBdr>
                <w:top w:val="nil"/>
                <w:left w:val="nil"/>
                <w:bottom w:val="nil"/>
                <w:right w:val="nil"/>
                <w:between w:val="nil"/>
              </w:pBdr>
              <w:jc w:val="center"/>
              <w:rPr>
                <w:color w:val="000000"/>
                <w:highlight w:val="yellow"/>
              </w:rPr>
            </w:pPr>
            <w:r>
              <w:rPr>
                <w:i/>
                <w:color w:val="000000"/>
              </w:rPr>
              <w:t>Контрольная работа</w:t>
            </w:r>
          </w:p>
        </w:tc>
      </w:tr>
      <w:tr w:rsidR="003C762F" w14:paraId="2035BE73" w14:textId="77777777" w:rsidTr="000611EE">
        <w:trPr>
          <w:trHeight w:val="407"/>
          <w:jc w:val="center"/>
        </w:trPr>
        <w:tc>
          <w:tcPr>
            <w:tcW w:w="4540" w:type="dxa"/>
          </w:tcPr>
          <w:p w14:paraId="19D89D8D" w14:textId="77777777" w:rsidR="003C762F" w:rsidRDefault="000F6103">
            <w:pPr>
              <w:keepNext/>
              <w:pBdr>
                <w:top w:val="nil"/>
                <w:left w:val="nil"/>
                <w:bottom w:val="nil"/>
                <w:right w:val="nil"/>
                <w:between w:val="nil"/>
              </w:pBdr>
              <w:rPr>
                <w:color w:val="000000"/>
              </w:rPr>
            </w:pPr>
            <w:r>
              <w:rPr>
                <w:color w:val="000000"/>
              </w:rPr>
              <w:t>Вид промежуточной аттестации</w:t>
            </w:r>
          </w:p>
        </w:tc>
        <w:tc>
          <w:tcPr>
            <w:tcW w:w="2551" w:type="dxa"/>
          </w:tcPr>
          <w:p w14:paraId="2620DA41" w14:textId="77777777" w:rsidR="003C762F" w:rsidRDefault="000F6103">
            <w:pPr>
              <w:keepNext/>
              <w:pBdr>
                <w:top w:val="nil"/>
                <w:left w:val="nil"/>
                <w:bottom w:val="nil"/>
                <w:right w:val="nil"/>
                <w:between w:val="nil"/>
              </w:pBdr>
              <w:jc w:val="center"/>
              <w:rPr>
                <w:color w:val="000000"/>
              </w:rPr>
            </w:pPr>
            <w:r>
              <w:rPr>
                <w:i/>
                <w:color w:val="000000"/>
              </w:rPr>
              <w:t xml:space="preserve">Зачёт    </w:t>
            </w:r>
          </w:p>
        </w:tc>
        <w:tc>
          <w:tcPr>
            <w:tcW w:w="2554" w:type="dxa"/>
          </w:tcPr>
          <w:p w14:paraId="5561B3A6" w14:textId="77777777" w:rsidR="003C762F" w:rsidRDefault="000F6103">
            <w:pPr>
              <w:keepNext/>
              <w:pBdr>
                <w:top w:val="nil"/>
                <w:left w:val="nil"/>
                <w:bottom w:val="nil"/>
                <w:right w:val="nil"/>
                <w:between w:val="nil"/>
              </w:pBdr>
              <w:jc w:val="center"/>
              <w:rPr>
                <w:color w:val="000000"/>
              </w:rPr>
            </w:pPr>
            <w:r>
              <w:rPr>
                <w:i/>
                <w:color w:val="000000"/>
              </w:rPr>
              <w:t xml:space="preserve">Зачёт    </w:t>
            </w:r>
          </w:p>
        </w:tc>
      </w:tr>
    </w:tbl>
    <w:p w14:paraId="21559FDD" w14:textId="77777777" w:rsidR="003C762F" w:rsidRDefault="003C762F">
      <w:pPr>
        <w:pBdr>
          <w:top w:val="nil"/>
          <w:left w:val="nil"/>
          <w:bottom w:val="nil"/>
          <w:right w:val="nil"/>
          <w:between w:val="nil"/>
        </w:pBdr>
        <w:spacing w:line="360" w:lineRule="auto"/>
        <w:rPr>
          <w:color w:val="000000"/>
          <w:sz w:val="28"/>
          <w:szCs w:val="28"/>
        </w:rPr>
      </w:pPr>
    </w:p>
    <w:p w14:paraId="4DD0448F" w14:textId="4EC44A47" w:rsidR="00E9475C" w:rsidRPr="00E9475C" w:rsidRDefault="000F6103" w:rsidP="001A1EF8">
      <w:pPr>
        <w:pStyle w:val="20"/>
        <w:keepNext w:val="0"/>
        <w:keepLines w:val="0"/>
        <w:widowControl w:val="0"/>
        <w:spacing w:after="0"/>
        <w:ind w:firstLine="425"/>
        <w:rPr>
          <w:b w:val="0"/>
          <w:sz w:val="24"/>
          <w:szCs w:val="24"/>
        </w:rPr>
      </w:pPr>
      <w:bookmarkStart w:id="6" w:name="_Toc95207191"/>
      <w:r w:rsidRPr="00147E50">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w:t>
      </w:r>
      <w:bookmarkStart w:id="7" w:name="_Toc95207192"/>
      <w:bookmarkEnd w:id="6"/>
      <w:r w:rsidR="001A1EF8">
        <w:rPr>
          <w:sz w:val="28"/>
          <w:szCs w:val="28"/>
        </w:rPr>
        <w:t>й</w:t>
      </w:r>
    </w:p>
    <w:p w14:paraId="4D6E979F" w14:textId="2B6E1A77" w:rsidR="003C762F" w:rsidRDefault="000F6103" w:rsidP="00147E50">
      <w:pPr>
        <w:pStyle w:val="30"/>
        <w:jc w:val="center"/>
      </w:pPr>
      <w:r>
        <w:t>5.1. Содержание дисциплины</w:t>
      </w:r>
      <w:bookmarkEnd w:id="7"/>
    </w:p>
    <w:p w14:paraId="26BB87B4" w14:textId="7575E403" w:rsidR="003C762F" w:rsidRPr="00F31E9F" w:rsidRDefault="000F6103" w:rsidP="00914377">
      <w:pPr>
        <w:pBdr>
          <w:top w:val="nil"/>
          <w:left w:val="nil"/>
          <w:bottom w:val="nil"/>
          <w:right w:val="nil"/>
          <w:between w:val="nil"/>
        </w:pBdr>
        <w:spacing w:line="360" w:lineRule="auto"/>
        <w:ind w:firstLine="567"/>
        <w:jc w:val="both"/>
        <w:rPr>
          <w:b/>
          <w:bCs/>
          <w:color w:val="000000"/>
          <w:sz w:val="28"/>
          <w:szCs w:val="28"/>
        </w:rPr>
      </w:pPr>
      <w:r>
        <w:rPr>
          <w:b/>
          <w:color w:val="000000"/>
          <w:sz w:val="28"/>
          <w:szCs w:val="28"/>
        </w:rPr>
        <w:t xml:space="preserve">Тема 1. </w:t>
      </w:r>
      <w:proofErr w:type="spellStart"/>
      <w:r w:rsidR="00F85B65" w:rsidRPr="00F85B65">
        <w:rPr>
          <w:b/>
          <w:bCs/>
          <w:color w:val="000000"/>
          <w:sz w:val="28"/>
          <w:szCs w:val="28"/>
        </w:rPr>
        <w:t>Data</w:t>
      </w:r>
      <w:proofErr w:type="spellEnd"/>
      <w:r w:rsidR="00F85B65" w:rsidRPr="00F85B65">
        <w:rPr>
          <w:b/>
          <w:bCs/>
          <w:color w:val="000000"/>
          <w:sz w:val="28"/>
          <w:szCs w:val="28"/>
        </w:rPr>
        <w:t xml:space="preserve"> </w:t>
      </w:r>
      <w:proofErr w:type="spellStart"/>
      <w:r w:rsidR="00F85B65" w:rsidRPr="00F85B65">
        <w:rPr>
          <w:b/>
          <w:bCs/>
          <w:color w:val="000000"/>
          <w:sz w:val="28"/>
          <w:szCs w:val="28"/>
        </w:rPr>
        <w:t>driven</w:t>
      </w:r>
      <w:proofErr w:type="spellEnd"/>
      <w:r w:rsidR="00F85B65" w:rsidRPr="00F85B65">
        <w:rPr>
          <w:b/>
          <w:bCs/>
          <w:color w:val="000000"/>
          <w:sz w:val="28"/>
          <w:szCs w:val="28"/>
        </w:rPr>
        <w:t xml:space="preserve"> подход в маркетинге.</w:t>
      </w:r>
    </w:p>
    <w:p w14:paraId="28E79131" w14:textId="4B9D9CDD" w:rsidR="00C61121" w:rsidRPr="00A32E17" w:rsidRDefault="00F85B65" w:rsidP="00F85B65">
      <w:pPr>
        <w:pBdr>
          <w:top w:val="nil"/>
          <w:left w:val="nil"/>
          <w:bottom w:val="nil"/>
          <w:right w:val="nil"/>
          <w:between w:val="nil"/>
        </w:pBdr>
        <w:spacing w:line="360" w:lineRule="auto"/>
        <w:ind w:firstLine="567"/>
        <w:jc w:val="both"/>
        <w:rPr>
          <w:color w:val="000000"/>
          <w:sz w:val="28"/>
          <w:szCs w:val="28"/>
        </w:rPr>
      </w:pPr>
      <w:r w:rsidRPr="00F85B65">
        <w:rPr>
          <w:color w:val="000000"/>
          <w:sz w:val="28"/>
          <w:szCs w:val="28"/>
          <w:lang w:val="en-US"/>
        </w:rPr>
        <w:t xml:space="preserve">Data Driven Decision Making (DDDM) vs </w:t>
      </w:r>
      <w:proofErr w:type="spellStart"/>
      <w:r w:rsidRPr="00F85B65">
        <w:rPr>
          <w:color w:val="000000"/>
          <w:sz w:val="28"/>
          <w:szCs w:val="28"/>
          <w:lang w:val="en-US"/>
        </w:rPr>
        <w:t>HiPPO</w:t>
      </w:r>
      <w:proofErr w:type="spellEnd"/>
      <w:r w:rsidRPr="00F85B65">
        <w:rPr>
          <w:color w:val="000000"/>
          <w:sz w:val="28"/>
          <w:szCs w:val="28"/>
          <w:lang w:val="en-US"/>
        </w:rPr>
        <w:t xml:space="preserve"> (Highest Paid Person’s Opinion). </w:t>
      </w:r>
      <w:r w:rsidRPr="00F85B65">
        <w:rPr>
          <w:color w:val="000000"/>
          <w:sz w:val="28"/>
          <w:szCs w:val="28"/>
        </w:rPr>
        <w:t>Цели</w:t>
      </w:r>
      <w:r w:rsidRPr="00F85B65">
        <w:rPr>
          <w:color w:val="000000"/>
          <w:sz w:val="28"/>
          <w:szCs w:val="28"/>
          <w:lang w:val="en-US"/>
        </w:rPr>
        <w:t xml:space="preserve"> data driven </w:t>
      </w:r>
      <w:r w:rsidRPr="00F85B65">
        <w:rPr>
          <w:color w:val="000000"/>
          <w:sz w:val="28"/>
          <w:szCs w:val="28"/>
        </w:rPr>
        <w:t>подхода</w:t>
      </w:r>
      <w:r w:rsidRPr="00F85B65">
        <w:rPr>
          <w:color w:val="000000"/>
          <w:sz w:val="28"/>
          <w:szCs w:val="28"/>
          <w:lang w:val="en-US"/>
        </w:rPr>
        <w:t xml:space="preserve">. </w:t>
      </w:r>
      <w:r w:rsidRPr="00F85B65">
        <w:rPr>
          <w:color w:val="000000"/>
          <w:sz w:val="28"/>
          <w:szCs w:val="28"/>
        </w:rPr>
        <w:t>Принципы</w:t>
      </w:r>
      <w:r w:rsidRPr="00F85B65">
        <w:rPr>
          <w:color w:val="000000"/>
          <w:sz w:val="28"/>
          <w:szCs w:val="28"/>
          <w:lang w:val="en-US"/>
        </w:rPr>
        <w:t xml:space="preserve"> data-driven-</w:t>
      </w:r>
      <w:r w:rsidRPr="00F85B65">
        <w:rPr>
          <w:color w:val="000000"/>
          <w:sz w:val="28"/>
          <w:szCs w:val="28"/>
        </w:rPr>
        <w:t>маркетинга</w:t>
      </w:r>
      <w:r w:rsidRPr="00F85B65">
        <w:rPr>
          <w:color w:val="000000"/>
          <w:sz w:val="28"/>
          <w:szCs w:val="28"/>
          <w:lang w:val="en-US"/>
        </w:rPr>
        <w:t xml:space="preserve">. </w:t>
      </w:r>
      <w:r w:rsidRPr="00F85B65">
        <w:rPr>
          <w:color w:val="000000"/>
          <w:sz w:val="28"/>
          <w:szCs w:val="28"/>
        </w:rPr>
        <w:t>Метрики</w:t>
      </w:r>
      <w:r w:rsidRPr="00F85B65">
        <w:rPr>
          <w:color w:val="000000"/>
          <w:sz w:val="28"/>
          <w:szCs w:val="28"/>
          <w:lang w:val="en-US"/>
        </w:rPr>
        <w:t xml:space="preserve"> data-driven. </w:t>
      </w:r>
      <w:r w:rsidRPr="00F85B65">
        <w:rPr>
          <w:color w:val="000000"/>
          <w:sz w:val="28"/>
          <w:szCs w:val="28"/>
        </w:rPr>
        <w:t xml:space="preserve">Метрики клиентской аналитики. Аналитика конкурентов. Предметы анализа конкурентов. Методы анализа конкурентов. Аналитика </w:t>
      </w:r>
      <w:proofErr w:type="spellStart"/>
      <w:r w:rsidRPr="00F85B65">
        <w:rPr>
          <w:color w:val="000000"/>
          <w:sz w:val="28"/>
          <w:szCs w:val="28"/>
        </w:rPr>
        <w:t>диджитал</w:t>
      </w:r>
      <w:proofErr w:type="spellEnd"/>
      <w:r w:rsidRPr="00F85B65">
        <w:rPr>
          <w:color w:val="000000"/>
          <w:sz w:val="28"/>
          <w:szCs w:val="28"/>
        </w:rPr>
        <w:t xml:space="preserve"> каналов.  Основные метрики в анализе веб-сайтов.  Базовые метрики </w:t>
      </w:r>
      <w:proofErr w:type="spellStart"/>
      <w:r w:rsidRPr="00F85B65">
        <w:rPr>
          <w:color w:val="000000"/>
          <w:sz w:val="28"/>
          <w:szCs w:val="28"/>
        </w:rPr>
        <w:t>еmail</w:t>
      </w:r>
      <w:proofErr w:type="spellEnd"/>
      <w:r w:rsidRPr="00F85B65">
        <w:rPr>
          <w:color w:val="000000"/>
          <w:sz w:val="28"/>
          <w:szCs w:val="28"/>
        </w:rPr>
        <w:t xml:space="preserve">-маркетинга. Основные метрики мобильного маркетинга.  Базовые метрики контент-маркетинга. Инструменты маркетолога для расчета метрик. Возможности и ограничения </w:t>
      </w:r>
      <w:proofErr w:type="spellStart"/>
      <w:r w:rsidRPr="00F85B65">
        <w:rPr>
          <w:color w:val="000000"/>
          <w:sz w:val="28"/>
          <w:szCs w:val="28"/>
        </w:rPr>
        <w:t>data</w:t>
      </w:r>
      <w:proofErr w:type="spellEnd"/>
      <w:r w:rsidRPr="00F85B65">
        <w:rPr>
          <w:color w:val="000000"/>
          <w:sz w:val="28"/>
          <w:szCs w:val="28"/>
        </w:rPr>
        <w:t xml:space="preserve"> </w:t>
      </w:r>
      <w:proofErr w:type="spellStart"/>
      <w:r w:rsidRPr="00F85B65">
        <w:rPr>
          <w:color w:val="000000"/>
          <w:sz w:val="28"/>
          <w:szCs w:val="28"/>
        </w:rPr>
        <w:t>driven</w:t>
      </w:r>
      <w:proofErr w:type="spellEnd"/>
      <w:r w:rsidRPr="00F85B65">
        <w:rPr>
          <w:color w:val="000000"/>
          <w:sz w:val="28"/>
          <w:szCs w:val="28"/>
        </w:rPr>
        <w:t xml:space="preserve"> подхода. Применение </w:t>
      </w:r>
      <w:proofErr w:type="spellStart"/>
      <w:r w:rsidRPr="00F85B65">
        <w:rPr>
          <w:color w:val="000000"/>
          <w:sz w:val="28"/>
          <w:szCs w:val="28"/>
        </w:rPr>
        <w:t>data</w:t>
      </w:r>
      <w:proofErr w:type="spellEnd"/>
      <w:r w:rsidRPr="00F85B65">
        <w:rPr>
          <w:color w:val="000000"/>
          <w:sz w:val="28"/>
          <w:szCs w:val="28"/>
        </w:rPr>
        <w:t xml:space="preserve"> </w:t>
      </w:r>
      <w:proofErr w:type="spellStart"/>
      <w:r w:rsidRPr="00F85B65">
        <w:rPr>
          <w:color w:val="000000"/>
          <w:sz w:val="28"/>
          <w:szCs w:val="28"/>
        </w:rPr>
        <w:t>driven</w:t>
      </w:r>
      <w:proofErr w:type="spellEnd"/>
      <w:r w:rsidRPr="00F85B65">
        <w:rPr>
          <w:color w:val="000000"/>
          <w:sz w:val="28"/>
          <w:szCs w:val="28"/>
        </w:rPr>
        <w:t xml:space="preserve"> подхода на этапе запуска продукта. Использование </w:t>
      </w:r>
      <w:proofErr w:type="spellStart"/>
      <w:r w:rsidRPr="00F85B65">
        <w:rPr>
          <w:color w:val="000000"/>
          <w:sz w:val="28"/>
          <w:szCs w:val="28"/>
        </w:rPr>
        <w:t>data</w:t>
      </w:r>
      <w:proofErr w:type="spellEnd"/>
      <w:r w:rsidRPr="00F85B65">
        <w:rPr>
          <w:color w:val="000000"/>
          <w:sz w:val="28"/>
          <w:szCs w:val="28"/>
        </w:rPr>
        <w:t xml:space="preserve"> </w:t>
      </w:r>
      <w:proofErr w:type="spellStart"/>
      <w:r w:rsidRPr="00F85B65">
        <w:rPr>
          <w:color w:val="000000"/>
          <w:sz w:val="28"/>
          <w:szCs w:val="28"/>
        </w:rPr>
        <w:t>driven</w:t>
      </w:r>
      <w:proofErr w:type="spellEnd"/>
      <w:r w:rsidRPr="00F85B65">
        <w:rPr>
          <w:color w:val="000000"/>
          <w:sz w:val="28"/>
          <w:szCs w:val="28"/>
        </w:rPr>
        <w:t xml:space="preserve"> подхода для доработки продукта. Применение </w:t>
      </w:r>
      <w:proofErr w:type="spellStart"/>
      <w:r w:rsidRPr="00F85B65">
        <w:rPr>
          <w:color w:val="000000"/>
          <w:sz w:val="28"/>
          <w:szCs w:val="28"/>
        </w:rPr>
        <w:t>data</w:t>
      </w:r>
      <w:proofErr w:type="spellEnd"/>
      <w:r w:rsidRPr="00F85B65">
        <w:rPr>
          <w:color w:val="000000"/>
          <w:sz w:val="28"/>
          <w:szCs w:val="28"/>
        </w:rPr>
        <w:t xml:space="preserve"> </w:t>
      </w:r>
      <w:proofErr w:type="spellStart"/>
      <w:r w:rsidRPr="00F85B65">
        <w:rPr>
          <w:color w:val="000000"/>
          <w:sz w:val="28"/>
          <w:szCs w:val="28"/>
        </w:rPr>
        <w:t>driven</w:t>
      </w:r>
      <w:proofErr w:type="spellEnd"/>
      <w:r w:rsidRPr="00F85B65">
        <w:rPr>
          <w:color w:val="000000"/>
          <w:sz w:val="28"/>
          <w:szCs w:val="28"/>
        </w:rPr>
        <w:t xml:space="preserve"> подхода для увеличения конверсии.</w:t>
      </w:r>
    </w:p>
    <w:p w14:paraId="432E8629" w14:textId="3AFE9993" w:rsidR="00F31E9F" w:rsidRPr="00C61121" w:rsidRDefault="000F6103" w:rsidP="00C61121">
      <w:pPr>
        <w:pBdr>
          <w:top w:val="nil"/>
          <w:left w:val="nil"/>
          <w:bottom w:val="nil"/>
          <w:right w:val="nil"/>
          <w:between w:val="nil"/>
        </w:pBdr>
        <w:spacing w:line="360" w:lineRule="auto"/>
        <w:ind w:firstLine="567"/>
        <w:jc w:val="both"/>
        <w:rPr>
          <w:b/>
          <w:bCs/>
          <w:color w:val="000000"/>
          <w:sz w:val="28"/>
          <w:szCs w:val="28"/>
        </w:rPr>
      </w:pPr>
      <w:r>
        <w:rPr>
          <w:b/>
          <w:color w:val="000000"/>
          <w:sz w:val="28"/>
          <w:szCs w:val="28"/>
        </w:rPr>
        <w:t xml:space="preserve">Тема 2. </w:t>
      </w:r>
      <w:r w:rsidR="00F85B65" w:rsidRPr="00F85B65">
        <w:rPr>
          <w:b/>
          <w:bCs/>
          <w:color w:val="000000"/>
          <w:sz w:val="28"/>
          <w:szCs w:val="28"/>
        </w:rPr>
        <w:t>Сбор и анализ данных.</w:t>
      </w:r>
    </w:p>
    <w:p w14:paraId="27D3A3FC" w14:textId="77777777" w:rsidR="00F85B65" w:rsidRPr="00F85B65" w:rsidRDefault="00F85B65" w:rsidP="00F85B65">
      <w:pPr>
        <w:pBdr>
          <w:top w:val="nil"/>
          <w:left w:val="nil"/>
          <w:bottom w:val="nil"/>
          <w:right w:val="nil"/>
          <w:between w:val="nil"/>
        </w:pBdr>
        <w:spacing w:line="360" w:lineRule="auto"/>
        <w:ind w:firstLine="567"/>
        <w:jc w:val="both"/>
        <w:rPr>
          <w:color w:val="000000"/>
          <w:sz w:val="28"/>
          <w:szCs w:val="28"/>
        </w:rPr>
      </w:pPr>
      <w:r w:rsidRPr="00F85B65">
        <w:rPr>
          <w:color w:val="000000"/>
          <w:sz w:val="28"/>
          <w:szCs w:val="28"/>
        </w:rPr>
        <w:t xml:space="preserve">Типы данных. Типы объединяемых данных. Источники для сбора данных. Сводная аналитика. Концепция </w:t>
      </w:r>
      <w:r w:rsidRPr="00F85B65">
        <w:rPr>
          <w:color w:val="000000"/>
          <w:sz w:val="28"/>
          <w:szCs w:val="28"/>
          <w:lang w:val="en-US"/>
        </w:rPr>
        <w:t>CDP</w:t>
      </w:r>
      <w:r w:rsidRPr="00F85B65">
        <w:rPr>
          <w:color w:val="000000"/>
          <w:sz w:val="28"/>
          <w:szCs w:val="28"/>
        </w:rPr>
        <w:t xml:space="preserve"> (</w:t>
      </w:r>
      <w:r w:rsidRPr="00F85B65">
        <w:rPr>
          <w:color w:val="000000"/>
          <w:sz w:val="28"/>
          <w:szCs w:val="28"/>
          <w:lang w:val="en-US"/>
        </w:rPr>
        <w:t>Customer</w:t>
      </w:r>
      <w:r w:rsidRPr="00F85B65">
        <w:rPr>
          <w:color w:val="000000"/>
          <w:sz w:val="28"/>
          <w:szCs w:val="28"/>
        </w:rPr>
        <w:t xml:space="preserve"> </w:t>
      </w:r>
      <w:r w:rsidRPr="00F85B65">
        <w:rPr>
          <w:color w:val="000000"/>
          <w:sz w:val="28"/>
          <w:szCs w:val="28"/>
          <w:lang w:val="en-US"/>
        </w:rPr>
        <w:t>Data</w:t>
      </w:r>
      <w:r w:rsidRPr="00F85B65">
        <w:rPr>
          <w:color w:val="000000"/>
          <w:sz w:val="28"/>
          <w:szCs w:val="28"/>
        </w:rPr>
        <w:t xml:space="preserve"> </w:t>
      </w:r>
      <w:r w:rsidRPr="00F85B65">
        <w:rPr>
          <w:color w:val="000000"/>
          <w:sz w:val="28"/>
          <w:szCs w:val="28"/>
          <w:lang w:val="en-US"/>
        </w:rPr>
        <w:t>Platform</w:t>
      </w:r>
      <w:r w:rsidRPr="00F85B65">
        <w:rPr>
          <w:color w:val="000000"/>
          <w:sz w:val="28"/>
          <w:szCs w:val="28"/>
        </w:rPr>
        <w:t xml:space="preserve">) – систем накопления данных. </w:t>
      </w:r>
      <w:proofErr w:type="spellStart"/>
      <w:r w:rsidRPr="00F85B65">
        <w:rPr>
          <w:color w:val="000000"/>
          <w:sz w:val="28"/>
          <w:szCs w:val="28"/>
        </w:rPr>
        <w:t>Кроссканальная</w:t>
      </w:r>
      <w:proofErr w:type="spellEnd"/>
      <w:r w:rsidRPr="00F85B65">
        <w:rPr>
          <w:color w:val="000000"/>
          <w:sz w:val="28"/>
          <w:szCs w:val="28"/>
        </w:rPr>
        <w:t xml:space="preserve"> идентификация. </w:t>
      </w:r>
      <w:proofErr w:type="spellStart"/>
      <w:r w:rsidRPr="00F85B65">
        <w:rPr>
          <w:color w:val="000000"/>
          <w:sz w:val="28"/>
          <w:szCs w:val="28"/>
        </w:rPr>
        <w:t>Дедубликация</w:t>
      </w:r>
      <w:proofErr w:type="spellEnd"/>
      <w:r w:rsidRPr="00F85B65">
        <w:rPr>
          <w:color w:val="000000"/>
          <w:sz w:val="28"/>
          <w:szCs w:val="28"/>
        </w:rPr>
        <w:t xml:space="preserve">. Функционал Customer Data Platform. Использование данных о коммуникациях для сегментации клиентской базы. Выделение стратегических сегментов. </w:t>
      </w:r>
      <w:r w:rsidRPr="00F85B65">
        <w:rPr>
          <w:color w:val="000000"/>
          <w:sz w:val="28"/>
          <w:szCs w:val="28"/>
        </w:rPr>
        <w:lastRenderedPageBreak/>
        <w:t xml:space="preserve">Типичные способы обмена данными с </w:t>
      </w:r>
      <w:r w:rsidRPr="00F85B65">
        <w:rPr>
          <w:color w:val="000000"/>
          <w:sz w:val="28"/>
          <w:szCs w:val="28"/>
          <w:lang w:val="en-US"/>
        </w:rPr>
        <w:t>CDP</w:t>
      </w:r>
      <w:r w:rsidRPr="00F85B65">
        <w:rPr>
          <w:color w:val="000000"/>
          <w:sz w:val="28"/>
          <w:szCs w:val="28"/>
        </w:rPr>
        <w:t>. Инструменты автоматизации маркетинга. Мастер-система в компании.</w:t>
      </w:r>
    </w:p>
    <w:p w14:paraId="446649CE" w14:textId="41D67319" w:rsidR="009A7A18" w:rsidRDefault="009A7A18" w:rsidP="009A7A18">
      <w:pPr>
        <w:pBdr>
          <w:top w:val="nil"/>
          <w:left w:val="nil"/>
          <w:bottom w:val="nil"/>
          <w:right w:val="nil"/>
          <w:between w:val="nil"/>
        </w:pBdr>
        <w:spacing w:line="360" w:lineRule="auto"/>
        <w:ind w:firstLine="567"/>
        <w:jc w:val="both"/>
        <w:rPr>
          <w:b/>
          <w:bCs/>
          <w:color w:val="000000"/>
          <w:sz w:val="28"/>
          <w:szCs w:val="28"/>
        </w:rPr>
      </w:pPr>
      <w:r>
        <w:rPr>
          <w:b/>
          <w:color w:val="000000"/>
          <w:sz w:val="28"/>
          <w:szCs w:val="28"/>
        </w:rPr>
        <w:t xml:space="preserve">Тема </w:t>
      </w:r>
      <w:r w:rsidR="00914377">
        <w:rPr>
          <w:b/>
          <w:color w:val="000000"/>
          <w:sz w:val="28"/>
          <w:szCs w:val="28"/>
        </w:rPr>
        <w:t>3</w:t>
      </w:r>
      <w:r>
        <w:rPr>
          <w:b/>
          <w:color w:val="000000"/>
          <w:sz w:val="28"/>
          <w:szCs w:val="28"/>
        </w:rPr>
        <w:t xml:space="preserve">. </w:t>
      </w:r>
      <w:r w:rsidR="00F85B65" w:rsidRPr="00F85B65">
        <w:rPr>
          <w:b/>
          <w:bCs/>
          <w:color w:val="000000"/>
          <w:sz w:val="28"/>
          <w:szCs w:val="28"/>
        </w:rPr>
        <w:t xml:space="preserve">Внедрение </w:t>
      </w:r>
      <w:proofErr w:type="spellStart"/>
      <w:r w:rsidR="00F85B65" w:rsidRPr="00F85B65">
        <w:rPr>
          <w:b/>
          <w:bCs/>
          <w:color w:val="000000"/>
          <w:sz w:val="28"/>
          <w:szCs w:val="28"/>
        </w:rPr>
        <w:t>Data</w:t>
      </w:r>
      <w:proofErr w:type="spellEnd"/>
      <w:r w:rsidR="00F85B65" w:rsidRPr="00F85B65">
        <w:rPr>
          <w:b/>
          <w:bCs/>
          <w:color w:val="000000"/>
          <w:sz w:val="28"/>
          <w:szCs w:val="28"/>
        </w:rPr>
        <w:t xml:space="preserve"> </w:t>
      </w:r>
      <w:proofErr w:type="spellStart"/>
      <w:r w:rsidR="00F85B65" w:rsidRPr="00F85B65">
        <w:rPr>
          <w:b/>
          <w:bCs/>
          <w:color w:val="000000"/>
          <w:sz w:val="28"/>
          <w:szCs w:val="28"/>
        </w:rPr>
        <w:t>driven</w:t>
      </w:r>
      <w:proofErr w:type="spellEnd"/>
      <w:r w:rsidR="00F85B65" w:rsidRPr="00F85B65">
        <w:rPr>
          <w:b/>
          <w:bCs/>
          <w:color w:val="000000"/>
          <w:sz w:val="28"/>
          <w:szCs w:val="28"/>
        </w:rPr>
        <w:t xml:space="preserve"> подхода в компании.</w:t>
      </w:r>
    </w:p>
    <w:p w14:paraId="10C486A9" w14:textId="1F49C289" w:rsidR="00914377" w:rsidRPr="00914377" w:rsidRDefault="00F85B65" w:rsidP="00F85B65">
      <w:pPr>
        <w:spacing w:line="360" w:lineRule="auto"/>
        <w:ind w:firstLine="567"/>
        <w:jc w:val="both"/>
        <w:rPr>
          <w:sz w:val="28"/>
          <w:szCs w:val="28"/>
        </w:rPr>
      </w:pPr>
      <w:bookmarkStart w:id="8" w:name="_Toc95207193"/>
      <w:r w:rsidRPr="00F85B65">
        <w:rPr>
          <w:sz w:val="28"/>
          <w:szCs w:val="28"/>
        </w:rPr>
        <w:t xml:space="preserve">Роль данных в принятии решений. Система принятия решений на основе анализа данных. Переход от бизнес-отчетности к глобальной аналитике. </w:t>
      </w:r>
      <w:proofErr w:type="spellStart"/>
      <w:r w:rsidRPr="00F85B65">
        <w:rPr>
          <w:sz w:val="28"/>
          <w:szCs w:val="28"/>
        </w:rPr>
        <w:t>Комбинаторность</w:t>
      </w:r>
      <w:proofErr w:type="spellEnd"/>
      <w:r w:rsidRPr="00F85B65">
        <w:rPr>
          <w:sz w:val="28"/>
          <w:szCs w:val="28"/>
        </w:rPr>
        <w:t xml:space="preserve"> </w:t>
      </w:r>
      <w:r w:rsidRPr="00F85B65">
        <w:rPr>
          <w:sz w:val="28"/>
          <w:szCs w:val="28"/>
          <w:lang w:val="en-US"/>
        </w:rPr>
        <w:t>Data</w:t>
      </w:r>
      <w:r w:rsidRPr="00F85B65">
        <w:rPr>
          <w:sz w:val="28"/>
          <w:szCs w:val="28"/>
        </w:rPr>
        <w:t xml:space="preserve"> </w:t>
      </w:r>
      <w:r w:rsidRPr="00F85B65">
        <w:rPr>
          <w:sz w:val="28"/>
          <w:szCs w:val="28"/>
          <w:lang w:val="en-US"/>
        </w:rPr>
        <w:t>driven</w:t>
      </w:r>
      <w:r w:rsidRPr="00F85B65">
        <w:rPr>
          <w:sz w:val="28"/>
          <w:szCs w:val="28"/>
        </w:rPr>
        <w:t xml:space="preserve"> подхода. Элементы </w:t>
      </w:r>
      <w:proofErr w:type="spellStart"/>
      <w:r w:rsidRPr="00F85B65">
        <w:rPr>
          <w:sz w:val="28"/>
          <w:szCs w:val="28"/>
        </w:rPr>
        <w:t>data-driven</w:t>
      </w:r>
      <w:proofErr w:type="spellEnd"/>
      <w:r w:rsidRPr="00F85B65">
        <w:rPr>
          <w:sz w:val="28"/>
          <w:szCs w:val="28"/>
        </w:rPr>
        <w:t xml:space="preserve"> стратегии. Основные действия при разработке </w:t>
      </w:r>
      <w:proofErr w:type="spellStart"/>
      <w:r w:rsidRPr="00F85B65">
        <w:rPr>
          <w:sz w:val="28"/>
          <w:szCs w:val="28"/>
        </w:rPr>
        <w:t>data-driven</w:t>
      </w:r>
      <w:proofErr w:type="spellEnd"/>
      <w:r w:rsidRPr="00F85B65">
        <w:rPr>
          <w:sz w:val="28"/>
          <w:szCs w:val="28"/>
        </w:rPr>
        <w:t xml:space="preserve"> стратегии. </w:t>
      </w:r>
      <w:r w:rsidRPr="00F85B65">
        <w:rPr>
          <w:sz w:val="28"/>
          <w:szCs w:val="28"/>
          <w:lang w:val="en-US"/>
        </w:rPr>
        <w:t>Data</w:t>
      </w:r>
      <w:r w:rsidRPr="00F85B65">
        <w:rPr>
          <w:sz w:val="28"/>
          <w:szCs w:val="28"/>
        </w:rPr>
        <w:t>-</w:t>
      </w:r>
      <w:r w:rsidRPr="00F85B65">
        <w:rPr>
          <w:sz w:val="28"/>
          <w:szCs w:val="28"/>
          <w:lang w:val="en-US"/>
        </w:rPr>
        <w:t>Driven</w:t>
      </w:r>
      <w:r w:rsidRPr="00F85B65">
        <w:rPr>
          <w:sz w:val="28"/>
          <w:szCs w:val="28"/>
        </w:rPr>
        <w:t xml:space="preserve"> </w:t>
      </w:r>
      <w:r w:rsidRPr="00F85B65">
        <w:rPr>
          <w:sz w:val="28"/>
          <w:szCs w:val="28"/>
          <w:lang w:val="en-US"/>
        </w:rPr>
        <w:t>Company</w:t>
      </w:r>
      <w:r w:rsidRPr="00F85B65">
        <w:rPr>
          <w:sz w:val="28"/>
          <w:szCs w:val="28"/>
        </w:rPr>
        <w:t xml:space="preserve">. Основные критерии </w:t>
      </w:r>
      <w:r w:rsidRPr="00F85B65">
        <w:rPr>
          <w:sz w:val="28"/>
          <w:szCs w:val="28"/>
          <w:lang w:val="en-US"/>
        </w:rPr>
        <w:t>Data</w:t>
      </w:r>
      <w:r w:rsidRPr="00F85B65">
        <w:rPr>
          <w:sz w:val="28"/>
          <w:szCs w:val="28"/>
        </w:rPr>
        <w:t>-</w:t>
      </w:r>
      <w:r w:rsidRPr="00F85B65">
        <w:rPr>
          <w:sz w:val="28"/>
          <w:szCs w:val="28"/>
          <w:lang w:val="en-US"/>
        </w:rPr>
        <w:t>driven</w:t>
      </w:r>
      <w:r w:rsidRPr="00F85B65">
        <w:rPr>
          <w:sz w:val="28"/>
          <w:szCs w:val="28"/>
        </w:rPr>
        <w:t xml:space="preserve"> компании. Главные качества </w:t>
      </w:r>
      <w:r w:rsidRPr="00F85B65">
        <w:rPr>
          <w:sz w:val="28"/>
          <w:szCs w:val="28"/>
          <w:lang w:val="en-US"/>
        </w:rPr>
        <w:t>Data</w:t>
      </w:r>
      <w:r w:rsidRPr="00F85B65">
        <w:rPr>
          <w:sz w:val="28"/>
          <w:szCs w:val="28"/>
        </w:rPr>
        <w:t>-</w:t>
      </w:r>
      <w:r w:rsidRPr="00F85B65">
        <w:rPr>
          <w:sz w:val="28"/>
          <w:szCs w:val="28"/>
          <w:lang w:val="en-US"/>
        </w:rPr>
        <w:t>Driven</w:t>
      </w:r>
      <w:r w:rsidRPr="00F85B65">
        <w:rPr>
          <w:sz w:val="28"/>
          <w:szCs w:val="28"/>
        </w:rPr>
        <w:t xml:space="preserve"> </w:t>
      </w:r>
      <w:r w:rsidRPr="00F85B65">
        <w:rPr>
          <w:sz w:val="28"/>
          <w:szCs w:val="28"/>
          <w:lang w:val="en-US"/>
        </w:rPr>
        <w:t>Company</w:t>
      </w:r>
      <w:r w:rsidRPr="00F85B65">
        <w:rPr>
          <w:sz w:val="28"/>
          <w:szCs w:val="28"/>
        </w:rPr>
        <w:t xml:space="preserve"> и средства их достижения. План внедрения </w:t>
      </w:r>
      <w:r w:rsidRPr="00F85B65">
        <w:rPr>
          <w:sz w:val="28"/>
          <w:szCs w:val="28"/>
          <w:lang w:val="en-US"/>
        </w:rPr>
        <w:t>Data</w:t>
      </w:r>
      <w:r w:rsidRPr="00F85B65">
        <w:rPr>
          <w:sz w:val="28"/>
          <w:szCs w:val="28"/>
        </w:rPr>
        <w:t>-</w:t>
      </w:r>
      <w:r w:rsidRPr="00F85B65">
        <w:rPr>
          <w:sz w:val="28"/>
          <w:szCs w:val="28"/>
          <w:lang w:val="en-US"/>
        </w:rPr>
        <w:t>driven</w:t>
      </w:r>
      <w:r w:rsidRPr="00F85B65">
        <w:rPr>
          <w:sz w:val="28"/>
          <w:szCs w:val="28"/>
        </w:rPr>
        <w:t xml:space="preserve">. Запуск и масштабирование </w:t>
      </w:r>
      <w:proofErr w:type="spellStart"/>
      <w:r w:rsidRPr="00F85B65">
        <w:rPr>
          <w:sz w:val="28"/>
          <w:szCs w:val="28"/>
        </w:rPr>
        <w:t>data-driven</w:t>
      </w:r>
      <w:proofErr w:type="spellEnd"/>
      <w:r w:rsidRPr="00F85B65">
        <w:rPr>
          <w:sz w:val="28"/>
          <w:szCs w:val="28"/>
        </w:rPr>
        <w:t xml:space="preserve"> системы. Технические сложности при переходе к </w:t>
      </w:r>
      <w:r w:rsidRPr="00F85B65">
        <w:rPr>
          <w:sz w:val="28"/>
          <w:szCs w:val="28"/>
          <w:lang w:val="en-US"/>
        </w:rPr>
        <w:t>Data</w:t>
      </w:r>
      <w:r w:rsidRPr="00F85B65">
        <w:rPr>
          <w:sz w:val="28"/>
          <w:szCs w:val="28"/>
        </w:rPr>
        <w:t>-</w:t>
      </w:r>
      <w:r w:rsidRPr="00F85B65">
        <w:rPr>
          <w:sz w:val="28"/>
          <w:szCs w:val="28"/>
          <w:lang w:val="en-US"/>
        </w:rPr>
        <w:t>driven</w:t>
      </w:r>
      <w:r w:rsidRPr="00F85B65">
        <w:rPr>
          <w:sz w:val="28"/>
          <w:szCs w:val="28"/>
        </w:rPr>
        <w:t xml:space="preserve">.  Организационные трудности при переходе к </w:t>
      </w:r>
      <w:r w:rsidRPr="00F85B65">
        <w:rPr>
          <w:sz w:val="28"/>
          <w:szCs w:val="28"/>
          <w:lang w:val="en-US"/>
        </w:rPr>
        <w:t>Data</w:t>
      </w:r>
      <w:r w:rsidRPr="00F85B65">
        <w:rPr>
          <w:sz w:val="28"/>
          <w:szCs w:val="28"/>
        </w:rPr>
        <w:t>-</w:t>
      </w:r>
      <w:r w:rsidRPr="00F85B65">
        <w:rPr>
          <w:sz w:val="28"/>
          <w:szCs w:val="28"/>
          <w:lang w:val="en-US"/>
        </w:rPr>
        <w:t>driven</w:t>
      </w:r>
      <w:r w:rsidRPr="00F85B65">
        <w:rPr>
          <w:sz w:val="28"/>
          <w:szCs w:val="28"/>
        </w:rPr>
        <w:t xml:space="preserve">. </w:t>
      </w:r>
      <w:proofErr w:type="spellStart"/>
      <w:r w:rsidRPr="00F85B65">
        <w:rPr>
          <w:sz w:val="28"/>
          <w:szCs w:val="28"/>
        </w:rPr>
        <w:t>Data</w:t>
      </w:r>
      <w:proofErr w:type="spellEnd"/>
      <w:r w:rsidRPr="00F85B65">
        <w:rPr>
          <w:sz w:val="28"/>
          <w:szCs w:val="28"/>
        </w:rPr>
        <w:t xml:space="preserve"> </w:t>
      </w:r>
      <w:proofErr w:type="spellStart"/>
      <w:r w:rsidRPr="00F85B65">
        <w:rPr>
          <w:sz w:val="28"/>
          <w:szCs w:val="28"/>
        </w:rPr>
        <w:t>Driven</w:t>
      </w:r>
      <w:proofErr w:type="spellEnd"/>
      <w:r w:rsidRPr="00F85B65">
        <w:rPr>
          <w:sz w:val="28"/>
          <w:szCs w:val="28"/>
        </w:rPr>
        <w:t>-культура.</w:t>
      </w:r>
      <w:r w:rsidR="00C61121" w:rsidRPr="00C61121">
        <w:rPr>
          <w:sz w:val="28"/>
          <w:szCs w:val="28"/>
        </w:rPr>
        <w:t xml:space="preserve"> </w:t>
      </w:r>
      <w:r w:rsidR="00914377" w:rsidRPr="00914377">
        <w:rPr>
          <w:sz w:val="28"/>
          <w:szCs w:val="28"/>
        </w:rPr>
        <w:t xml:space="preserve"> </w:t>
      </w:r>
    </w:p>
    <w:p w14:paraId="52681D4D" w14:textId="3558EF15" w:rsidR="003C762F" w:rsidRDefault="000F6103" w:rsidP="00914377">
      <w:pPr>
        <w:pStyle w:val="30"/>
        <w:spacing w:line="360" w:lineRule="auto"/>
        <w:jc w:val="center"/>
      </w:pPr>
      <w:r>
        <w:t xml:space="preserve">5.2. </w:t>
      </w:r>
      <w:bookmarkStart w:id="9" w:name="_Hlk95211639"/>
      <w:proofErr w:type="spellStart"/>
      <w:r>
        <w:t>Учебно</w:t>
      </w:r>
      <w:proofErr w:type="spellEnd"/>
      <w:r>
        <w:t xml:space="preserve"> – тематический план</w:t>
      </w:r>
      <w:bookmarkEnd w:id="8"/>
      <w:bookmarkEnd w:id="9"/>
    </w:p>
    <w:p w14:paraId="446EE9EB" w14:textId="1C33DB14" w:rsidR="003C762F" w:rsidRDefault="000F6103">
      <w:pPr>
        <w:pBdr>
          <w:top w:val="nil"/>
          <w:left w:val="nil"/>
          <w:bottom w:val="nil"/>
          <w:right w:val="nil"/>
          <w:between w:val="nil"/>
        </w:pBdr>
        <w:spacing w:line="360" w:lineRule="auto"/>
        <w:ind w:firstLine="567"/>
        <w:jc w:val="right"/>
        <w:rPr>
          <w:color w:val="000000"/>
          <w:sz w:val="28"/>
          <w:szCs w:val="28"/>
        </w:rPr>
      </w:pPr>
      <w:r>
        <w:rPr>
          <w:color w:val="000000"/>
          <w:sz w:val="28"/>
          <w:szCs w:val="28"/>
        </w:rPr>
        <w:t>Таблица 5.1</w:t>
      </w:r>
    </w:p>
    <w:tbl>
      <w:tblPr>
        <w:tblStyle w:val="51"/>
        <w:tblW w:w="10003"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2239"/>
        <w:gridCol w:w="851"/>
        <w:gridCol w:w="992"/>
        <w:gridCol w:w="992"/>
        <w:gridCol w:w="1276"/>
        <w:gridCol w:w="992"/>
        <w:gridCol w:w="2093"/>
      </w:tblGrid>
      <w:tr w:rsidR="003C762F" w14:paraId="0835AA0A" w14:textId="77777777" w:rsidTr="0029225D">
        <w:trPr>
          <w:cantSplit/>
        </w:trPr>
        <w:tc>
          <w:tcPr>
            <w:tcW w:w="568" w:type="dxa"/>
            <w:vMerge w:val="restart"/>
            <w:tcBorders>
              <w:top w:val="single" w:sz="4" w:space="0" w:color="000000"/>
              <w:left w:val="single" w:sz="4" w:space="0" w:color="000000"/>
              <w:bottom w:val="single" w:sz="4" w:space="0" w:color="000000"/>
              <w:right w:val="single" w:sz="4" w:space="0" w:color="000000"/>
            </w:tcBorders>
          </w:tcPr>
          <w:p w14:paraId="6E10B05D" w14:textId="77777777" w:rsidR="003C762F" w:rsidRDefault="000F6103" w:rsidP="00BD3DDB">
            <w:pPr>
              <w:pBdr>
                <w:top w:val="nil"/>
                <w:left w:val="nil"/>
                <w:bottom w:val="nil"/>
                <w:right w:val="nil"/>
                <w:between w:val="nil"/>
              </w:pBdr>
              <w:tabs>
                <w:tab w:val="right" w:pos="851"/>
              </w:tabs>
              <w:jc w:val="both"/>
              <w:rPr>
                <w:color w:val="000000"/>
              </w:rPr>
            </w:pPr>
            <w:r>
              <w:rPr>
                <w:color w:val="000000"/>
              </w:rPr>
              <w:t>№</w:t>
            </w:r>
          </w:p>
          <w:p w14:paraId="114AD161" w14:textId="77777777" w:rsidR="003C762F" w:rsidRDefault="000F6103" w:rsidP="00BD3DDB">
            <w:pPr>
              <w:widowControl w:val="0"/>
              <w:pBdr>
                <w:top w:val="nil"/>
                <w:left w:val="nil"/>
                <w:bottom w:val="nil"/>
                <w:right w:val="nil"/>
                <w:between w:val="nil"/>
              </w:pBdr>
              <w:tabs>
                <w:tab w:val="right" w:pos="851"/>
              </w:tabs>
              <w:jc w:val="both"/>
              <w:rPr>
                <w:color w:val="000000"/>
              </w:rPr>
            </w:pPr>
            <w:proofErr w:type="spellStart"/>
            <w:r>
              <w:rPr>
                <w:color w:val="000000"/>
              </w:rPr>
              <w:t>пп</w:t>
            </w:r>
            <w:proofErr w:type="spellEnd"/>
            <w:r>
              <w:rPr>
                <w:color w:val="000000"/>
              </w:rPr>
              <w:t>/п</w:t>
            </w:r>
          </w:p>
        </w:tc>
        <w:tc>
          <w:tcPr>
            <w:tcW w:w="2239" w:type="dxa"/>
            <w:vMerge w:val="restart"/>
            <w:tcBorders>
              <w:top w:val="single" w:sz="4" w:space="0" w:color="000000"/>
              <w:left w:val="single" w:sz="4" w:space="0" w:color="000000"/>
              <w:bottom w:val="single" w:sz="4" w:space="0" w:color="000000"/>
              <w:right w:val="single" w:sz="4" w:space="0" w:color="000000"/>
            </w:tcBorders>
          </w:tcPr>
          <w:p w14:paraId="7E4F37CC" w14:textId="77777777" w:rsidR="003C762F" w:rsidRDefault="000F6103" w:rsidP="00BD3DDB">
            <w:pPr>
              <w:widowControl w:val="0"/>
              <w:pBdr>
                <w:top w:val="nil"/>
                <w:left w:val="nil"/>
                <w:bottom w:val="nil"/>
                <w:right w:val="nil"/>
                <w:between w:val="nil"/>
              </w:pBdr>
              <w:tabs>
                <w:tab w:val="right" w:pos="851"/>
              </w:tabs>
              <w:jc w:val="both"/>
              <w:rPr>
                <w:color w:val="000000"/>
                <w:sz w:val="22"/>
                <w:szCs w:val="22"/>
              </w:rPr>
            </w:pPr>
            <w:r>
              <w:rPr>
                <w:b/>
                <w:color w:val="000000"/>
                <w:sz w:val="22"/>
                <w:szCs w:val="22"/>
              </w:rPr>
              <w:t>Наименование тем (разделов) дисциплины</w:t>
            </w:r>
          </w:p>
        </w:tc>
        <w:tc>
          <w:tcPr>
            <w:tcW w:w="5103" w:type="dxa"/>
            <w:gridSpan w:val="5"/>
            <w:tcBorders>
              <w:top w:val="single" w:sz="4" w:space="0" w:color="000000"/>
              <w:left w:val="single" w:sz="4" w:space="0" w:color="000000"/>
              <w:bottom w:val="single" w:sz="4" w:space="0" w:color="000000"/>
              <w:right w:val="single" w:sz="4" w:space="0" w:color="000000"/>
            </w:tcBorders>
          </w:tcPr>
          <w:p w14:paraId="401C8AD7" w14:textId="77777777" w:rsidR="003C762F" w:rsidRDefault="000F6103" w:rsidP="00BD3DDB">
            <w:pPr>
              <w:widowControl w:val="0"/>
              <w:pBdr>
                <w:top w:val="nil"/>
                <w:left w:val="nil"/>
                <w:bottom w:val="nil"/>
                <w:right w:val="nil"/>
                <w:between w:val="nil"/>
              </w:pBdr>
              <w:tabs>
                <w:tab w:val="right" w:pos="851"/>
              </w:tabs>
              <w:ind w:firstLine="709"/>
              <w:jc w:val="both"/>
              <w:rPr>
                <w:color w:val="000000"/>
              </w:rPr>
            </w:pPr>
            <w:r>
              <w:rPr>
                <w:b/>
                <w:color w:val="000000"/>
              </w:rPr>
              <w:t>Трудоемкость в часах</w:t>
            </w:r>
          </w:p>
        </w:tc>
        <w:tc>
          <w:tcPr>
            <w:tcW w:w="2093" w:type="dxa"/>
            <w:vMerge w:val="restart"/>
            <w:tcBorders>
              <w:top w:val="single" w:sz="4" w:space="0" w:color="000000"/>
              <w:left w:val="single" w:sz="4" w:space="0" w:color="000000"/>
              <w:bottom w:val="single" w:sz="4" w:space="0" w:color="000000"/>
              <w:right w:val="single" w:sz="4" w:space="0" w:color="000000"/>
            </w:tcBorders>
          </w:tcPr>
          <w:p w14:paraId="22072C27" w14:textId="77777777" w:rsidR="003C762F" w:rsidRDefault="000F6103" w:rsidP="00BD3DDB">
            <w:pPr>
              <w:widowControl w:val="0"/>
              <w:pBdr>
                <w:top w:val="nil"/>
                <w:left w:val="nil"/>
                <w:bottom w:val="nil"/>
                <w:right w:val="nil"/>
                <w:between w:val="nil"/>
              </w:pBdr>
              <w:tabs>
                <w:tab w:val="right" w:pos="851"/>
              </w:tabs>
              <w:jc w:val="both"/>
              <w:rPr>
                <w:color w:val="000000"/>
              </w:rPr>
            </w:pPr>
            <w:bookmarkStart w:id="10" w:name="_Hlk95211696"/>
            <w:r>
              <w:rPr>
                <w:b/>
                <w:color w:val="000000"/>
              </w:rPr>
              <w:t>Формы текущего контроля успеваемости</w:t>
            </w:r>
            <w:bookmarkEnd w:id="10"/>
          </w:p>
        </w:tc>
      </w:tr>
      <w:tr w:rsidR="003C762F" w14:paraId="631D5496" w14:textId="77777777" w:rsidTr="0029225D">
        <w:trPr>
          <w:cantSplit/>
        </w:trPr>
        <w:tc>
          <w:tcPr>
            <w:tcW w:w="568" w:type="dxa"/>
            <w:vMerge/>
            <w:tcBorders>
              <w:top w:val="single" w:sz="4" w:space="0" w:color="000000"/>
              <w:left w:val="single" w:sz="4" w:space="0" w:color="000000"/>
              <w:bottom w:val="single" w:sz="4" w:space="0" w:color="000000"/>
              <w:right w:val="single" w:sz="4" w:space="0" w:color="000000"/>
            </w:tcBorders>
          </w:tcPr>
          <w:p w14:paraId="0DC8FB42" w14:textId="77777777" w:rsidR="003C762F" w:rsidRDefault="003C762F" w:rsidP="00BD3DDB">
            <w:pPr>
              <w:widowControl w:val="0"/>
              <w:pBdr>
                <w:top w:val="nil"/>
                <w:left w:val="nil"/>
                <w:bottom w:val="nil"/>
                <w:right w:val="nil"/>
                <w:between w:val="nil"/>
              </w:pBdr>
              <w:rPr>
                <w:color w:val="000000"/>
              </w:rPr>
            </w:pPr>
          </w:p>
        </w:tc>
        <w:tc>
          <w:tcPr>
            <w:tcW w:w="2239" w:type="dxa"/>
            <w:vMerge/>
            <w:tcBorders>
              <w:top w:val="single" w:sz="4" w:space="0" w:color="000000"/>
              <w:left w:val="single" w:sz="4" w:space="0" w:color="000000"/>
              <w:bottom w:val="single" w:sz="4" w:space="0" w:color="000000"/>
              <w:right w:val="single" w:sz="4" w:space="0" w:color="000000"/>
            </w:tcBorders>
          </w:tcPr>
          <w:p w14:paraId="725BBA3C" w14:textId="77777777" w:rsidR="003C762F" w:rsidRDefault="003C762F" w:rsidP="00BD3DDB">
            <w:pPr>
              <w:widowControl w:val="0"/>
              <w:pBdr>
                <w:top w:val="nil"/>
                <w:left w:val="nil"/>
                <w:bottom w:val="nil"/>
                <w:right w:val="nil"/>
                <w:between w:val="nil"/>
              </w:pBdr>
              <w:rPr>
                <w:color w:val="000000"/>
              </w:rPr>
            </w:pPr>
          </w:p>
        </w:tc>
        <w:tc>
          <w:tcPr>
            <w:tcW w:w="851" w:type="dxa"/>
            <w:vMerge w:val="restart"/>
            <w:tcBorders>
              <w:top w:val="single" w:sz="4" w:space="0" w:color="000000"/>
              <w:left w:val="single" w:sz="4" w:space="0" w:color="000000"/>
              <w:bottom w:val="single" w:sz="4" w:space="0" w:color="000000"/>
              <w:right w:val="single" w:sz="4" w:space="0" w:color="000000"/>
            </w:tcBorders>
          </w:tcPr>
          <w:p w14:paraId="440496E5" w14:textId="77777777" w:rsidR="003C762F" w:rsidRDefault="000F6103" w:rsidP="00BD3DDB">
            <w:pPr>
              <w:widowControl w:val="0"/>
              <w:pBdr>
                <w:top w:val="nil"/>
                <w:left w:val="nil"/>
                <w:bottom w:val="nil"/>
                <w:right w:val="nil"/>
                <w:between w:val="nil"/>
              </w:pBdr>
              <w:tabs>
                <w:tab w:val="right" w:pos="851"/>
              </w:tabs>
              <w:jc w:val="both"/>
              <w:rPr>
                <w:color w:val="000000"/>
              </w:rPr>
            </w:pPr>
            <w:r>
              <w:rPr>
                <w:b/>
                <w:color w:val="000000"/>
              </w:rPr>
              <w:t>Всего</w:t>
            </w:r>
          </w:p>
        </w:tc>
        <w:tc>
          <w:tcPr>
            <w:tcW w:w="3260" w:type="dxa"/>
            <w:gridSpan w:val="3"/>
            <w:tcBorders>
              <w:top w:val="single" w:sz="4" w:space="0" w:color="000000"/>
              <w:left w:val="single" w:sz="4" w:space="0" w:color="000000"/>
              <w:bottom w:val="single" w:sz="4" w:space="0" w:color="000000"/>
              <w:right w:val="single" w:sz="4" w:space="0" w:color="000000"/>
            </w:tcBorders>
          </w:tcPr>
          <w:p w14:paraId="7F1D95D8" w14:textId="77777777" w:rsidR="003C762F" w:rsidRDefault="000F6103" w:rsidP="00077F5C">
            <w:pPr>
              <w:widowControl w:val="0"/>
              <w:pBdr>
                <w:top w:val="nil"/>
                <w:left w:val="nil"/>
                <w:bottom w:val="nil"/>
                <w:right w:val="nil"/>
                <w:between w:val="nil"/>
              </w:pBdr>
              <w:tabs>
                <w:tab w:val="right" w:pos="851"/>
              </w:tabs>
              <w:rPr>
                <w:color w:val="000000"/>
              </w:rPr>
            </w:pPr>
            <w:r>
              <w:rPr>
                <w:b/>
                <w:color w:val="000000"/>
              </w:rPr>
              <w:t>Контактная работа - Аудиторная работа</w:t>
            </w:r>
          </w:p>
        </w:tc>
        <w:tc>
          <w:tcPr>
            <w:tcW w:w="992" w:type="dxa"/>
            <w:vMerge w:val="restart"/>
            <w:tcBorders>
              <w:top w:val="single" w:sz="4" w:space="0" w:color="000000"/>
              <w:left w:val="single" w:sz="4" w:space="0" w:color="000000"/>
              <w:bottom w:val="single" w:sz="4" w:space="0" w:color="000000"/>
              <w:right w:val="single" w:sz="4" w:space="0" w:color="000000"/>
            </w:tcBorders>
          </w:tcPr>
          <w:p w14:paraId="2D0A8AB0" w14:textId="77777777" w:rsidR="003C762F" w:rsidRDefault="000F6103" w:rsidP="00BD3DDB">
            <w:pPr>
              <w:widowControl w:val="0"/>
              <w:pBdr>
                <w:top w:val="nil"/>
                <w:left w:val="nil"/>
                <w:bottom w:val="nil"/>
                <w:right w:val="nil"/>
                <w:between w:val="nil"/>
              </w:pBdr>
              <w:tabs>
                <w:tab w:val="right" w:pos="851"/>
              </w:tabs>
              <w:jc w:val="both"/>
              <w:rPr>
                <w:color w:val="000000"/>
              </w:rPr>
            </w:pPr>
            <w:r>
              <w:rPr>
                <w:b/>
                <w:color w:val="000000"/>
              </w:rPr>
              <w:t>Самостоятельная работа</w:t>
            </w:r>
          </w:p>
        </w:tc>
        <w:tc>
          <w:tcPr>
            <w:tcW w:w="2093" w:type="dxa"/>
            <w:vMerge/>
            <w:tcBorders>
              <w:top w:val="single" w:sz="4" w:space="0" w:color="000000"/>
              <w:left w:val="single" w:sz="4" w:space="0" w:color="000000"/>
              <w:bottom w:val="single" w:sz="4" w:space="0" w:color="000000"/>
              <w:right w:val="single" w:sz="4" w:space="0" w:color="000000"/>
            </w:tcBorders>
          </w:tcPr>
          <w:p w14:paraId="0877484D" w14:textId="77777777" w:rsidR="003C762F" w:rsidRDefault="003C762F" w:rsidP="00BD3DDB">
            <w:pPr>
              <w:widowControl w:val="0"/>
              <w:pBdr>
                <w:top w:val="nil"/>
                <w:left w:val="nil"/>
                <w:bottom w:val="nil"/>
                <w:right w:val="nil"/>
                <w:between w:val="nil"/>
              </w:pBdr>
              <w:rPr>
                <w:color w:val="000000"/>
              </w:rPr>
            </w:pPr>
          </w:p>
        </w:tc>
      </w:tr>
      <w:tr w:rsidR="003C762F" w14:paraId="6824D59F" w14:textId="77777777" w:rsidTr="0029225D">
        <w:trPr>
          <w:cantSplit/>
        </w:trPr>
        <w:tc>
          <w:tcPr>
            <w:tcW w:w="568" w:type="dxa"/>
            <w:vMerge/>
            <w:tcBorders>
              <w:top w:val="single" w:sz="4" w:space="0" w:color="000000"/>
              <w:left w:val="single" w:sz="4" w:space="0" w:color="000000"/>
              <w:bottom w:val="single" w:sz="4" w:space="0" w:color="000000"/>
              <w:right w:val="single" w:sz="4" w:space="0" w:color="000000"/>
            </w:tcBorders>
          </w:tcPr>
          <w:p w14:paraId="7742FB8B" w14:textId="77777777" w:rsidR="003C762F" w:rsidRDefault="003C762F" w:rsidP="00BD3DDB">
            <w:pPr>
              <w:widowControl w:val="0"/>
              <w:pBdr>
                <w:top w:val="nil"/>
                <w:left w:val="nil"/>
                <w:bottom w:val="nil"/>
                <w:right w:val="nil"/>
                <w:between w:val="nil"/>
              </w:pBdr>
              <w:rPr>
                <w:color w:val="000000"/>
              </w:rPr>
            </w:pPr>
          </w:p>
        </w:tc>
        <w:tc>
          <w:tcPr>
            <w:tcW w:w="2239" w:type="dxa"/>
            <w:vMerge/>
            <w:tcBorders>
              <w:top w:val="single" w:sz="4" w:space="0" w:color="000000"/>
              <w:left w:val="single" w:sz="4" w:space="0" w:color="000000"/>
              <w:bottom w:val="single" w:sz="4" w:space="0" w:color="000000"/>
              <w:right w:val="single" w:sz="4" w:space="0" w:color="000000"/>
            </w:tcBorders>
          </w:tcPr>
          <w:p w14:paraId="5FB909C4" w14:textId="77777777" w:rsidR="003C762F" w:rsidRDefault="003C762F" w:rsidP="00BD3DDB">
            <w:pPr>
              <w:widowControl w:val="0"/>
              <w:pBdr>
                <w:top w:val="nil"/>
                <w:left w:val="nil"/>
                <w:bottom w:val="nil"/>
                <w:right w:val="nil"/>
                <w:between w:val="nil"/>
              </w:pBdr>
              <w:rPr>
                <w:color w:val="000000"/>
              </w:rPr>
            </w:pPr>
          </w:p>
        </w:tc>
        <w:tc>
          <w:tcPr>
            <w:tcW w:w="851" w:type="dxa"/>
            <w:vMerge/>
            <w:tcBorders>
              <w:top w:val="single" w:sz="4" w:space="0" w:color="000000"/>
              <w:left w:val="single" w:sz="4" w:space="0" w:color="000000"/>
              <w:bottom w:val="single" w:sz="4" w:space="0" w:color="000000"/>
              <w:right w:val="single" w:sz="4" w:space="0" w:color="000000"/>
            </w:tcBorders>
          </w:tcPr>
          <w:p w14:paraId="58B89139" w14:textId="77777777" w:rsidR="003C762F" w:rsidRDefault="003C762F" w:rsidP="00BD3DDB">
            <w:pPr>
              <w:widowControl w:val="0"/>
              <w:pBdr>
                <w:top w:val="nil"/>
                <w:left w:val="nil"/>
                <w:bottom w:val="nil"/>
                <w:right w:val="nil"/>
                <w:between w:val="nil"/>
              </w:pBd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3BA81C90" w14:textId="77777777" w:rsidR="003C762F" w:rsidRDefault="000F6103" w:rsidP="00BD3DDB">
            <w:pPr>
              <w:widowControl w:val="0"/>
              <w:pBdr>
                <w:top w:val="nil"/>
                <w:left w:val="nil"/>
                <w:bottom w:val="nil"/>
                <w:right w:val="nil"/>
                <w:between w:val="nil"/>
              </w:pBdr>
              <w:tabs>
                <w:tab w:val="right" w:pos="851"/>
              </w:tabs>
              <w:jc w:val="both"/>
              <w:rPr>
                <w:color w:val="000000"/>
              </w:rPr>
            </w:pPr>
            <w:r>
              <w:rPr>
                <w:color w:val="000000"/>
              </w:rPr>
              <w:t>Общая, в т.ч.:</w:t>
            </w:r>
          </w:p>
        </w:tc>
        <w:tc>
          <w:tcPr>
            <w:tcW w:w="992" w:type="dxa"/>
            <w:tcBorders>
              <w:top w:val="single" w:sz="4" w:space="0" w:color="000000"/>
              <w:left w:val="single" w:sz="4" w:space="0" w:color="000000"/>
              <w:bottom w:val="single" w:sz="4" w:space="0" w:color="000000"/>
              <w:right w:val="single" w:sz="4" w:space="0" w:color="000000"/>
            </w:tcBorders>
          </w:tcPr>
          <w:p w14:paraId="3B5C8685" w14:textId="77777777" w:rsidR="003C762F" w:rsidRDefault="000F6103" w:rsidP="00BD3DDB">
            <w:pPr>
              <w:widowControl w:val="0"/>
              <w:pBdr>
                <w:top w:val="nil"/>
                <w:left w:val="nil"/>
                <w:bottom w:val="nil"/>
                <w:right w:val="nil"/>
                <w:between w:val="nil"/>
              </w:pBdr>
              <w:tabs>
                <w:tab w:val="right" w:pos="851"/>
              </w:tabs>
              <w:jc w:val="both"/>
              <w:rPr>
                <w:color w:val="000000"/>
              </w:rPr>
            </w:pPr>
            <w:r>
              <w:rPr>
                <w:color w:val="000000"/>
              </w:rPr>
              <w:t>Лекции</w:t>
            </w:r>
          </w:p>
        </w:tc>
        <w:tc>
          <w:tcPr>
            <w:tcW w:w="1276" w:type="dxa"/>
            <w:tcBorders>
              <w:top w:val="single" w:sz="4" w:space="0" w:color="000000"/>
              <w:left w:val="single" w:sz="4" w:space="0" w:color="000000"/>
              <w:bottom w:val="single" w:sz="4" w:space="0" w:color="000000"/>
              <w:right w:val="single" w:sz="4" w:space="0" w:color="000000"/>
            </w:tcBorders>
          </w:tcPr>
          <w:p w14:paraId="67A17DB9" w14:textId="77777777" w:rsidR="003C762F" w:rsidRDefault="000F6103" w:rsidP="00BD3DDB">
            <w:pPr>
              <w:pBdr>
                <w:top w:val="nil"/>
                <w:left w:val="nil"/>
                <w:bottom w:val="nil"/>
                <w:right w:val="nil"/>
                <w:between w:val="nil"/>
              </w:pBdr>
              <w:tabs>
                <w:tab w:val="right" w:pos="851"/>
              </w:tabs>
              <w:jc w:val="both"/>
              <w:rPr>
                <w:color w:val="000000"/>
                <w:sz w:val="22"/>
                <w:szCs w:val="22"/>
              </w:rPr>
            </w:pPr>
            <w:r>
              <w:rPr>
                <w:color w:val="000000"/>
                <w:sz w:val="22"/>
                <w:szCs w:val="22"/>
              </w:rPr>
              <w:t>Семинары, практические занятия</w:t>
            </w:r>
          </w:p>
          <w:p w14:paraId="39610124" w14:textId="77777777" w:rsidR="003C762F" w:rsidRDefault="003C762F" w:rsidP="00BD3DDB">
            <w:pPr>
              <w:widowControl w:val="0"/>
              <w:pBdr>
                <w:top w:val="nil"/>
                <w:left w:val="nil"/>
                <w:bottom w:val="nil"/>
                <w:right w:val="nil"/>
                <w:between w:val="nil"/>
              </w:pBdr>
              <w:tabs>
                <w:tab w:val="right" w:pos="851"/>
              </w:tabs>
              <w:jc w:val="both"/>
              <w:rPr>
                <w:color w:val="000000"/>
              </w:rPr>
            </w:pPr>
          </w:p>
        </w:tc>
        <w:tc>
          <w:tcPr>
            <w:tcW w:w="992" w:type="dxa"/>
            <w:vMerge/>
            <w:tcBorders>
              <w:top w:val="single" w:sz="4" w:space="0" w:color="000000"/>
              <w:left w:val="single" w:sz="4" w:space="0" w:color="000000"/>
              <w:bottom w:val="single" w:sz="4" w:space="0" w:color="000000"/>
              <w:right w:val="single" w:sz="4" w:space="0" w:color="000000"/>
            </w:tcBorders>
          </w:tcPr>
          <w:p w14:paraId="5975A13C" w14:textId="77777777" w:rsidR="003C762F" w:rsidRDefault="003C762F" w:rsidP="00BD3DDB">
            <w:pPr>
              <w:widowControl w:val="0"/>
              <w:pBdr>
                <w:top w:val="nil"/>
                <w:left w:val="nil"/>
                <w:bottom w:val="nil"/>
                <w:right w:val="nil"/>
                <w:between w:val="nil"/>
              </w:pBdr>
              <w:rPr>
                <w:color w:val="000000"/>
              </w:rPr>
            </w:pPr>
          </w:p>
        </w:tc>
        <w:tc>
          <w:tcPr>
            <w:tcW w:w="2093" w:type="dxa"/>
            <w:vMerge/>
            <w:tcBorders>
              <w:top w:val="single" w:sz="4" w:space="0" w:color="000000"/>
              <w:left w:val="single" w:sz="4" w:space="0" w:color="000000"/>
              <w:bottom w:val="single" w:sz="4" w:space="0" w:color="000000"/>
              <w:right w:val="single" w:sz="4" w:space="0" w:color="000000"/>
            </w:tcBorders>
          </w:tcPr>
          <w:p w14:paraId="10B76EDD" w14:textId="77777777" w:rsidR="003C762F" w:rsidRDefault="003C762F" w:rsidP="00BD3DDB">
            <w:pPr>
              <w:widowControl w:val="0"/>
              <w:pBdr>
                <w:top w:val="nil"/>
                <w:left w:val="nil"/>
                <w:bottom w:val="nil"/>
                <w:right w:val="nil"/>
                <w:between w:val="nil"/>
              </w:pBdr>
              <w:rPr>
                <w:color w:val="000000"/>
              </w:rPr>
            </w:pPr>
          </w:p>
        </w:tc>
      </w:tr>
      <w:tr w:rsidR="003C762F" w14:paraId="1B276AD8" w14:textId="77777777" w:rsidTr="00BD3DDB">
        <w:trPr>
          <w:trHeight w:val="1335"/>
        </w:trPr>
        <w:tc>
          <w:tcPr>
            <w:tcW w:w="568" w:type="dxa"/>
            <w:tcBorders>
              <w:top w:val="single" w:sz="4" w:space="0" w:color="000000"/>
              <w:left w:val="single" w:sz="4" w:space="0" w:color="000000"/>
              <w:bottom w:val="single" w:sz="4" w:space="0" w:color="000000"/>
              <w:right w:val="single" w:sz="4" w:space="0" w:color="000000"/>
            </w:tcBorders>
          </w:tcPr>
          <w:p w14:paraId="68241D96" w14:textId="77777777" w:rsidR="003C762F" w:rsidRDefault="000F6103" w:rsidP="00BD3DDB">
            <w:pPr>
              <w:widowControl w:val="0"/>
              <w:pBdr>
                <w:top w:val="nil"/>
                <w:left w:val="nil"/>
                <w:bottom w:val="nil"/>
                <w:right w:val="nil"/>
                <w:between w:val="nil"/>
              </w:pBdr>
              <w:tabs>
                <w:tab w:val="right" w:pos="851"/>
              </w:tabs>
              <w:jc w:val="both"/>
              <w:rPr>
                <w:color w:val="000000"/>
              </w:rPr>
            </w:pPr>
            <w:r>
              <w:rPr>
                <w:color w:val="000000"/>
              </w:rPr>
              <w:t>1</w:t>
            </w:r>
          </w:p>
        </w:tc>
        <w:tc>
          <w:tcPr>
            <w:tcW w:w="2239" w:type="dxa"/>
            <w:tcBorders>
              <w:top w:val="single" w:sz="4" w:space="0" w:color="000000"/>
              <w:left w:val="single" w:sz="4" w:space="0" w:color="000000"/>
              <w:bottom w:val="single" w:sz="4" w:space="0" w:color="000000"/>
              <w:right w:val="single" w:sz="4" w:space="0" w:color="000000"/>
            </w:tcBorders>
          </w:tcPr>
          <w:p w14:paraId="33B9328C" w14:textId="77777777" w:rsidR="00F31E9F" w:rsidRDefault="000F6103" w:rsidP="00BD3DDB">
            <w:pPr>
              <w:pBdr>
                <w:top w:val="nil"/>
                <w:left w:val="nil"/>
                <w:bottom w:val="nil"/>
                <w:right w:val="nil"/>
                <w:between w:val="nil"/>
              </w:pBdr>
              <w:rPr>
                <w:color w:val="000000"/>
              </w:rPr>
            </w:pPr>
            <w:r>
              <w:rPr>
                <w:color w:val="000000"/>
              </w:rPr>
              <w:t xml:space="preserve">Тема 1. </w:t>
            </w:r>
          </w:p>
          <w:p w14:paraId="4C8FE1C0" w14:textId="78D7DCCC" w:rsidR="003C762F" w:rsidRDefault="00613987" w:rsidP="00BD3DDB">
            <w:pPr>
              <w:pBdr>
                <w:top w:val="nil"/>
                <w:left w:val="nil"/>
                <w:bottom w:val="nil"/>
                <w:right w:val="nil"/>
                <w:between w:val="nil"/>
              </w:pBdr>
              <w:jc w:val="both"/>
              <w:rPr>
                <w:color w:val="000000"/>
              </w:rPr>
            </w:pPr>
            <w:proofErr w:type="spellStart"/>
            <w:r w:rsidRPr="00613987">
              <w:t>Data</w:t>
            </w:r>
            <w:proofErr w:type="spellEnd"/>
            <w:r w:rsidRPr="00613987">
              <w:t xml:space="preserve"> </w:t>
            </w:r>
            <w:proofErr w:type="spellStart"/>
            <w:r w:rsidRPr="00613987">
              <w:t>driven</w:t>
            </w:r>
            <w:proofErr w:type="spellEnd"/>
            <w:r w:rsidRPr="00613987">
              <w:t xml:space="preserve"> подход в маркетинге.</w:t>
            </w:r>
          </w:p>
        </w:tc>
        <w:tc>
          <w:tcPr>
            <w:tcW w:w="851" w:type="dxa"/>
            <w:tcBorders>
              <w:top w:val="single" w:sz="4" w:space="0" w:color="000000"/>
              <w:left w:val="single" w:sz="4" w:space="0" w:color="000000"/>
              <w:bottom w:val="single" w:sz="4" w:space="0" w:color="000000"/>
              <w:right w:val="single" w:sz="4" w:space="0" w:color="000000"/>
            </w:tcBorders>
          </w:tcPr>
          <w:p w14:paraId="46D46FEC" w14:textId="03C0168D" w:rsidR="003C762F" w:rsidRDefault="00D8422C" w:rsidP="00BD3DDB">
            <w:pPr>
              <w:widowControl w:val="0"/>
              <w:pBdr>
                <w:top w:val="nil"/>
                <w:left w:val="nil"/>
                <w:bottom w:val="nil"/>
                <w:right w:val="nil"/>
                <w:between w:val="nil"/>
              </w:pBdr>
              <w:tabs>
                <w:tab w:val="right" w:pos="851"/>
              </w:tabs>
              <w:jc w:val="center"/>
              <w:rPr>
                <w:color w:val="000000"/>
              </w:rPr>
            </w:pPr>
            <w:r>
              <w:rPr>
                <w:color w:val="000000"/>
              </w:rPr>
              <w:t>26</w:t>
            </w:r>
          </w:p>
        </w:tc>
        <w:tc>
          <w:tcPr>
            <w:tcW w:w="992" w:type="dxa"/>
            <w:tcBorders>
              <w:top w:val="single" w:sz="4" w:space="0" w:color="000000"/>
              <w:left w:val="single" w:sz="4" w:space="0" w:color="000000"/>
              <w:bottom w:val="single" w:sz="4" w:space="0" w:color="000000"/>
              <w:right w:val="single" w:sz="4" w:space="0" w:color="000000"/>
            </w:tcBorders>
          </w:tcPr>
          <w:p w14:paraId="5ED67D29" w14:textId="0A1E75F1" w:rsidR="003C762F" w:rsidRDefault="00D8422C" w:rsidP="00BD3DDB">
            <w:pPr>
              <w:widowControl w:val="0"/>
              <w:pBdr>
                <w:top w:val="nil"/>
                <w:left w:val="nil"/>
                <w:bottom w:val="nil"/>
                <w:right w:val="nil"/>
                <w:between w:val="nil"/>
              </w:pBdr>
              <w:tabs>
                <w:tab w:val="right" w:pos="851"/>
              </w:tabs>
              <w:jc w:val="center"/>
              <w:rPr>
                <w:color w:val="000000"/>
              </w:rPr>
            </w:pPr>
            <w:r>
              <w:rPr>
                <w:color w:val="000000"/>
              </w:rPr>
              <w:t>8</w:t>
            </w:r>
          </w:p>
        </w:tc>
        <w:tc>
          <w:tcPr>
            <w:tcW w:w="992" w:type="dxa"/>
            <w:tcBorders>
              <w:top w:val="single" w:sz="4" w:space="0" w:color="000000"/>
              <w:left w:val="single" w:sz="4" w:space="0" w:color="000000"/>
              <w:bottom w:val="single" w:sz="4" w:space="0" w:color="000000"/>
              <w:right w:val="single" w:sz="4" w:space="0" w:color="000000"/>
            </w:tcBorders>
          </w:tcPr>
          <w:p w14:paraId="658C7239" w14:textId="20721552" w:rsidR="003C762F" w:rsidRDefault="00914377" w:rsidP="00BD3DDB">
            <w:pPr>
              <w:widowControl w:val="0"/>
              <w:pBdr>
                <w:top w:val="nil"/>
                <w:left w:val="nil"/>
                <w:bottom w:val="nil"/>
                <w:right w:val="nil"/>
                <w:between w:val="nil"/>
              </w:pBdr>
              <w:tabs>
                <w:tab w:val="right" w:pos="851"/>
              </w:tabs>
              <w:jc w:val="center"/>
              <w:rPr>
                <w:color w:val="000000"/>
              </w:rPr>
            </w:pPr>
            <w:r>
              <w:rPr>
                <w:color w:val="000000"/>
              </w:rPr>
              <w:t>4</w:t>
            </w:r>
          </w:p>
        </w:tc>
        <w:tc>
          <w:tcPr>
            <w:tcW w:w="1276" w:type="dxa"/>
            <w:tcBorders>
              <w:top w:val="single" w:sz="4" w:space="0" w:color="000000"/>
              <w:left w:val="single" w:sz="4" w:space="0" w:color="000000"/>
              <w:bottom w:val="single" w:sz="4" w:space="0" w:color="000000"/>
              <w:right w:val="single" w:sz="4" w:space="0" w:color="000000"/>
            </w:tcBorders>
          </w:tcPr>
          <w:p w14:paraId="5806D6DD" w14:textId="0EDF9234" w:rsidR="003C762F" w:rsidRDefault="00D8422C" w:rsidP="00BD3DDB">
            <w:pPr>
              <w:widowControl w:val="0"/>
              <w:pBdr>
                <w:top w:val="nil"/>
                <w:left w:val="nil"/>
                <w:bottom w:val="nil"/>
                <w:right w:val="nil"/>
                <w:between w:val="nil"/>
              </w:pBdr>
              <w:tabs>
                <w:tab w:val="right" w:pos="851"/>
              </w:tabs>
              <w:jc w:val="center"/>
              <w:rPr>
                <w:color w:val="000000"/>
              </w:rPr>
            </w:pPr>
            <w:r>
              <w:rPr>
                <w:color w:val="000000"/>
              </w:rPr>
              <w:t>4</w:t>
            </w:r>
          </w:p>
        </w:tc>
        <w:tc>
          <w:tcPr>
            <w:tcW w:w="992" w:type="dxa"/>
            <w:tcBorders>
              <w:top w:val="single" w:sz="4" w:space="0" w:color="000000"/>
              <w:left w:val="single" w:sz="4" w:space="0" w:color="000000"/>
              <w:bottom w:val="single" w:sz="4" w:space="0" w:color="000000"/>
              <w:right w:val="single" w:sz="4" w:space="0" w:color="000000"/>
            </w:tcBorders>
          </w:tcPr>
          <w:p w14:paraId="196DB42E" w14:textId="30644248" w:rsidR="003C762F" w:rsidRDefault="00D8422C" w:rsidP="00BD3DDB">
            <w:pPr>
              <w:widowControl w:val="0"/>
              <w:pBdr>
                <w:top w:val="nil"/>
                <w:left w:val="nil"/>
                <w:bottom w:val="nil"/>
                <w:right w:val="nil"/>
                <w:between w:val="nil"/>
              </w:pBdr>
              <w:tabs>
                <w:tab w:val="right" w:pos="851"/>
              </w:tabs>
              <w:jc w:val="center"/>
              <w:rPr>
                <w:color w:val="000000"/>
              </w:rPr>
            </w:pPr>
            <w:r>
              <w:rPr>
                <w:color w:val="000000"/>
              </w:rPr>
              <w:t>18</w:t>
            </w:r>
          </w:p>
        </w:tc>
        <w:tc>
          <w:tcPr>
            <w:tcW w:w="2093" w:type="dxa"/>
            <w:tcBorders>
              <w:top w:val="single" w:sz="4" w:space="0" w:color="000000"/>
              <w:left w:val="single" w:sz="4" w:space="0" w:color="000000"/>
              <w:bottom w:val="single" w:sz="4" w:space="0" w:color="000000"/>
              <w:right w:val="single" w:sz="4" w:space="0" w:color="000000"/>
            </w:tcBorders>
          </w:tcPr>
          <w:p w14:paraId="20D00F06" w14:textId="2CA43315" w:rsidR="0029225D" w:rsidRDefault="0029225D" w:rsidP="00BD3DDB">
            <w:pPr>
              <w:pBdr>
                <w:top w:val="nil"/>
                <w:left w:val="nil"/>
                <w:bottom w:val="nil"/>
                <w:right w:val="nil"/>
                <w:between w:val="nil"/>
              </w:pBdr>
              <w:rPr>
                <w:color w:val="000000"/>
              </w:rPr>
            </w:pPr>
            <w:r>
              <w:rPr>
                <w:color w:val="000000"/>
              </w:rPr>
              <w:t xml:space="preserve">- </w:t>
            </w:r>
            <w:r w:rsidR="00E76EC5">
              <w:rPr>
                <w:color w:val="000000"/>
              </w:rPr>
              <w:t>домашние задания</w:t>
            </w:r>
            <w:r>
              <w:rPr>
                <w:color w:val="000000"/>
              </w:rPr>
              <w:t>;</w:t>
            </w:r>
          </w:p>
          <w:p w14:paraId="68DD1DBD" w14:textId="77777777" w:rsidR="0029225D" w:rsidRDefault="0029225D" w:rsidP="00BD3DDB">
            <w:pPr>
              <w:pBdr>
                <w:top w:val="nil"/>
                <w:left w:val="nil"/>
                <w:bottom w:val="nil"/>
                <w:right w:val="nil"/>
                <w:between w:val="nil"/>
              </w:pBdr>
              <w:rPr>
                <w:color w:val="000000"/>
              </w:rPr>
            </w:pPr>
            <w:r>
              <w:rPr>
                <w:color w:val="000000"/>
              </w:rPr>
              <w:t>-  устный опрос;</w:t>
            </w:r>
          </w:p>
          <w:p w14:paraId="20A5FEA9" w14:textId="5C9085EF" w:rsidR="003C762F" w:rsidRDefault="0029225D" w:rsidP="00BD3DDB">
            <w:pPr>
              <w:pBdr>
                <w:top w:val="nil"/>
                <w:left w:val="nil"/>
                <w:bottom w:val="nil"/>
                <w:right w:val="nil"/>
                <w:between w:val="nil"/>
              </w:pBdr>
              <w:rPr>
                <w:color w:val="000000"/>
              </w:rPr>
            </w:pPr>
            <w:r>
              <w:rPr>
                <w:color w:val="000000"/>
              </w:rPr>
              <w:t>- тренировочные задания (тесты)</w:t>
            </w:r>
          </w:p>
        </w:tc>
      </w:tr>
      <w:tr w:rsidR="003C762F" w14:paraId="6937C3B9" w14:textId="77777777" w:rsidTr="0029225D">
        <w:tc>
          <w:tcPr>
            <w:tcW w:w="568" w:type="dxa"/>
            <w:tcBorders>
              <w:top w:val="single" w:sz="4" w:space="0" w:color="000000"/>
              <w:left w:val="single" w:sz="4" w:space="0" w:color="000000"/>
              <w:bottom w:val="single" w:sz="4" w:space="0" w:color="000000"/>
              <w:right w:val="single" w:sz="4" w:space="0" w:color="000000"/>
            </w:tcBorders>
          </w:tcPr>
          <w:p w14:paraId="523AA4F4" w14:textId="77777777" w:rsidR="003C762F" w:rsidRDefault="000F6103" w:rsidP="00BD3DDB">
            <w:pPr>
              <w:widowControl w:val="0"/>
              <w:pBdr>
                <w:top w:val="nil"/>
                <w:left w:val="nil"/>
                <w:bottom w:val="nil"/>
                <w:right w:val="nil"/>
                <w:between w:val="nil"/>
              </w:pBdr>
              <w:tabs>
                <w:tab w:val="right" w:pos="851"/>
              </w:tabs>
              <w:jc w:val="both"/>
              <w:rPr>
                <w:color w:val="000000"/>
              </w:rPr>
            </w:pPr>
            <w:r>
              <w:rPr>
                <w:color w:val="000000"/>
              </w:rPr>
              <w:t>2</w:t>
            </w:r>
          </w:p>
        </w:tc>
        <w:tc>
          <w:tcPr>
            <w:tcW w:w="2239" w:type="dxa"/>
            <w:tcBorders>
              <w:top w:val="single" w:sz="4" w:space="0" w:color="000000"/>
              <w:left w:val="single" w:sz="4" w:space="0" w:color="000000"/>
              <w:bottom w:val="single" w:sz="4" w:space="0" w:color="000000"/>
              <w:right w:val="single" w:sz="4" w:space="0" w:color="000000"/>
            </w:tcBorders>
          </w:tcPr>
          <w:p w14:paraId="1F1D6112" w14:textId="77777777" w:rsidR="00451618" w:rsidRDefault="000F6103" w:rsidP="00BD3DDB">
            <w:pPr>
              <w:pBdr>
                <w:top w:val="nil"/>
                <w:left w:val="nil"/>
                <w:bottom w:val="nil"/>
                <w:right w:val="nil"/>
                <w:between w:val="nil"/>
              </w:pBdr>
              <w:rPr>
                <w:color w:val="000000"/>
              </w:rPr>
            </w:pPr>
            <w:r>
              <w:rPr>
                <w:color w:val="000000"/>
              </w:rPr>
              <w:t xml:space="preserve">Тема 2. </w:t>
            </w:r>
          </w:p>
          <w:p w14:paraId="2ED6FF3B" w14:textId="3C9C87E1" w:rsidR="003C762F" w:rsidRDefault="00613987" w:rsidP="00BD3DDB">
            <w:pPr>
              <w:pBdr>
                <w:top w:val="nil"/>
                <w:left w:val="nil"/>
                <w:bottom w:val="nil"/>
                <w:right w:val="nil"/>
                <w:between w:val="nil"/>
              </w:pBdr>
              <w:jc w:val="both"/>
              <w:rPr>
                <w:color w:val="000000"/>
              </w:rPr>
            </w:pPr>
            <w:r w:rsidRPr="00613987">
              <w:t>Сбор и анализ данных</w:t>
            </w:r>
          </w:p>
        </w:tc>
        <w:tc>
          <w:tcPr>
            <w:tcW w:w="851" w:type="dxa"/>
            <w:tcBorders>
              <w:top w:val="single" w:sz="4" w:space="0" w:color="000000"/>
              <w:left w:val="single" w:sz="4" w:space="0" w:color="000000"/>
              <w:bottom w:val="single" w:sz="4" w:space="0" w:color="000000"/>
              <w:right w:val="single" w:sz="4" w:space="0" w:color="000000"/>
            </w:tcBorders>
          </w:tcPr>
          <w:p w14:paraId="090A4511" w14:textId="66B647D0" w:rsidR="003C762F" w:rsidRDefault="00D8422C" w:rsidP="00BD3DDB">
            <w:pPr>
              <w:widowControl w:val="0"/>
              <w:pBdr>
                <w:top w:val="nil"/>
                <w:left w:val="nil"/>
                <w:bottom w:val="nil"/>
                <w:right w:val="nil"/>
                <w:between w:val="nil"/>
              </w:pBdr>
              <w:tabs>
                <w:tab w:val="right" w:pos="851"/>
              </w:tabs>
              <w:jc w:val="center"/>
              <w:rPr>
                <w:color w:val="000000"/>
              </w:rPr>
            </w:pPr>
            <w:r>
              <w:rPr>
                <w:color w:val="000000"/>
              </w:rPr>
              <w:t>24</w:t>
            </w:r>
          </w:p>
        </w:tc>
        <w:tc>
          <w:tcPr>
            <w:tcW w:w="992" w:type="dxa"/>
            <w:tcBorders>
              <w:top w:val="single" w:sz="4" w:space="0" w:color="000000"/>
              <w:left w:val="single" w:sz="4" w:space="0" w:color="000000"/>
              <w:bottom w:val="single" w:sz="4" w:space="0" w:color="000000"/>
              <w:right w:val="single" w:sz="4" w:space="0" w:color="000000"/>
            </w:tcBorders>
          </w:tcPr>
          <w:p w14:paraId="6A084D5A" w14:textId="73C18C39" w:rsidR="003C762F" w:rsidRDefault="00D8422C" w:rsidP="00BD3DDB">
            <w:pPr>
              <w:widowControl w:val="0"/>
              <w:pBdr>
                <w:top w:val="nil"/>
                <w:left w:val="nil"/>
                <w:bottom w:val="nil"/>
                <w:right w:val="nil"/>
                <w:between w:val="nil"/>
              </w:pBdr>
              <w:tabs>
                <w:tab w:val="right" w:pos="851"/>
              </w:tabs>
              <w:jc w:val="center"/>
              <w:rPr>
                <w:color w:val="000000"/>
              </w:rPr>
            </w:pPr>
            <w:r>
              <w:rPr>
                <w:color w:val="000000"/>
              </w:rPr>
              <w:t>6</w:t>
            </w:r>
          </w:p>
        </w:tc>
        <w:tc>
          <w:tcPr>
            <w:tcW w:w="992" w:type="dxa"/>
            <w:tcBorders>
              <w:top w:val="single" w:sz="4" w:space="0" w:color="000000"/>
              <w:left w:val="single" w:sz="4" w:space="0" w:color="000000"/>
              <w:bottom w:val="single" w:sz="4" w:space="0" w:color="000000"/>
              <w:right w:val="single" w:sz="4" w:space="0" w:color="000000"/>
            </w:tcBorders>
          </w:tcPr>
          <w:p w14:paraId="5B8C6E07" w14:textId="7E5F5AAF" w:rsidR="003C762F" w:rsidRDefault="00D8422C" w:rsidP="00BD3DDB">
            <w:pPr>
              <w:widowControl w:val="0"/>
              <w:pBdr>
                <w:top w:val="nil"/>
                <w:left w:val="nil"/>
                <w:bottom w:val="nil"/>
                <w:right w:val="nil"/>
                <w:between w:val="nil"/>
              </w:pBdr>
              <w:tabs>
                <w:tab w:val="right" w:pos="851"/>
              </w:tabs>
              <w:jc w:val="center"/>
              <w:rPr>
                <w:color w:val="000000"/>
              </w:rPr>
            </w:pPr>
            <w:r>
              <w:rPr>
                <w:color w:val="000000"/>
              </w:rPr>
              <w:t>2</w:t>
            </w:r>
          </w:p>
        </w:tc>
        <w:tc>
          <w:tcPr>
            <w:tcW w:w="1276" w:type="dxa"/>
            <w:tcBorders>
              <w:top w:val="single" w:sz="4" w:space="0" w:color="000000"/>
              <w:left w:val="single" w:sz="4" w:space="0" w:color="000000"/>
              <w:bottom w:val="single" w:sz="4" w:space="0" w:color="000000"/>
              <w:right w:val="single" w:sz="4" w:space="0" w:color="000000"/>
            </w:tcBorders>
          </w:tcPr>
          <w:p w14:paraId="3565F7CF" w14:textId="2771A5DD" w:rsidR="003C762F" w:rsidRDefault="00D8422C" w:rsidP="00BD3DDB">
            <w:pPr>
              <w:widowControl w:val="0"/>
              <w:pBdr>
                <w:top w:val="nil"/>
                <w:left w:val="nil"/>
                <w:bottom w:val="nil"/>
                <w:right w:val="nil"/>
                <w:between w:val="nil"/>
              </w:pBdr>
              <w:tabs>
                <w:tab w:val="right" w:pos="851"/>
              </w:tabs>
              <w:jc w:val="center"/>
              <w:rPr>
                <w:color w:val="000000"/>
              </w:rPr>
            </w:pPr>
            <w:r>
              <w:rPr>
                <w:color w:val="000000"/>
              </w:rPr>
              <w:t>4</w:t>
            </w:r>
          </w:p>
        </w:tc>
        <w:tc>
          <w:tcPr>
            <w:tcW w:w="992" w:type="dxa"/>
            <w:tcBorders>
              <w:top w:val="single" w:sz="4" w:space="0" w:color="000000"/>
              <w:left w:val="single" w:sz="4" w:space="0" w:color="000000"/>
              <w:bottom w:val="single" w:sz="4" w:space="0" w:color="000000"/>
              <w:right w:val="single" w:sz="4" w:space="0" w:color="000000"/>
            </w:tcBorders>
          </w:tcPr>
          <w:p w14:paraId="23E07DF1" w14:textId="254C40E2" w:rsidR="003C762F" w:rsidRDefault="00D8422C" w:rsidP="00BD3DDB">
            <w:pPr>
              <w:widowControl w:val="0"/>
              <w:pBdr>
                <w:top w:val="nil"/>
                <w:left w:val="nil"/>
                <w:bottom w:val="nil"/>
                <w:right w:val="nil"/>
                <w:between w:val="nil"/>
              </w:pBdr>
              <w:tabs>
                <w:tab w:val="right" w:pos="851"/>
              </w:tabs>
              <w:jc w:val="center"/>
              <w:rPr>
                <w:color w:val="000000"/>
              </w:rPr>
            </w:pPr>
            <w:r>
              <w:rPr>
                <w:color w:val="000000"/>
              </w:rPr>
              <w:t>18</w:t>
            </w:r>
          </w:p>
        </w:tc>
        <w:tc>
          <w:tcPr>
            <w:tcW w:w="2093" w:type="dxa"/>
            <w:tcBorders>
              <w:top w:val="single" w:sz="4" w:space="0" w:color="000000"/>
              <w:left w:val="single" w:sz="4" w:space="0" w:color="000000"/>
              <w:bottom w:val="single" w:sz="4" w:space="0" w:color="000000"/>
              <w:right w:val="single" w:sz="4" w:space="0" w:color="000000"/>
            </w:tcBorders>
          </w:tcPr>
          <w:p w14:paraId="40F011A8" w14:textId="32EF887B" w:rsidR="0029225D" w:rsidRDefault="0029225D" w:rsidP="00BD3DDB">
            <w:pPr>
              <w:pBdr>
                <w:top w:val="nil"/>
                <w:left w:val="nil"/>
                <w:bottom w:val="nil"/>
                <w:right w:val="nil"/>
                <w:between w:val="nil"/>
              </w:pBdr>
              <w:rPr>
                <w:color w:val="000000"/>
              </w:rPr>
            </w:pPr>
            <w:r>
              <w:rPr>
                <w:color w:val="000000"/>
              </w:rPr>
              <w:t xml:space="preserve">- </w:t>
            </w:r>
            <w:r w:rsidR="00E76EC5">
              <w:rPr>
                <w:color w:val="000000"/>
              </w:rPr>
              <w:t>домашние задания</w:t>
            </w:r>
            <w:r>
              <w:rPr>
                <w:color w:val="000000"/>
              </w:rPr>
              <w:t>;</w:t>
            </w:r>
          </w:p>
          <w:p w14:paraId="54E223FC" w14:textId="77777777" w:rsidR="0029225D" w:rsidRDefault="0029225D" w:rsidP="00BD3DDB">
            <w:pPr>
              <w:pBdr>
                <w:top w:val="nil"/>
                <w:left w:val="nil"/>
                <w:bottom w:val="nil"/>
                <w:right w:val="nil"/>
                <w:between w:val="nil"/>
              </w:pBdr>
              <w:rPr>
                <w:color w:val="000000"/>
              </w:rPr>
            </w:pPr>
            <w:r>
              <w:rPr>
                <w:color w:val="000000"/>
              </w:rPr>
              <w:t>-  устный опрос;</w:t>
            </w:r>
          </w:p>
          <w:p w14:paraId="764C53CD" w14:textId="58639A1F" w:rsidR="003C762F" w:rsidRDefault="0029225D" w:rsidP="00BD3DDB">
            <w:pPr>
              <w:pBdr>
                <w:top w:val="nil"/>
                <w:left w:val="nil"/>
                <w:bottom w:val="nil"/>
                <w:right w:val="nil"/>
                <w:between w:val="nil"/>
              </w:pBdr>
              <w:rPr>
                <w:color w:val="000000"/>
              </w:rPr>
            </w:pPr>
            <w:r>
              <w:rPr>
                <w:color w:val="000000"/>
              </w:rPr>
              <w:t>- тренировочные задания (тесты)</w:t>
            </w:r>
          </w:p>
        </w:tc>
      </w:tr>
      <w:tr w:rsidR="003C762F" w14:paraId="0FDD226B" w14:textId="77777777" w:rsidTr="0029225D">
        <w:tc>
          <w:tcPr>
            <w:tcW w:w="568" w:type="dxa"/>
            <w:tcBorders>
              <w:top w:val="single" w:sz="4" w:space="0" w:color="000000"/>
              <w:left w:val="single" w:sz="4" w:space="0" w:color="000000"/>
              <w:bottom w:val="single" w:sz="4" w:space="0" w:color="000000"/>
              <w:right w:val="single" w:sz="4" w:space="0" w:color="000000"/>
            </w:tcBorders>
          </w:tcPr>
          <w:p w14:paraId="1B5C91E9" w14:textId="77777777" w:rsidR="003C762F" w:rsidRDefault="000F6103" w:rsidP="00BD3DDB">
            <w:pPr>
              <w:widowControl w:val="0"/>
              <w:pBdr>
                <w:top w:val="nil"/>
                <w:left w:val="nil"/>
                <w:bottom w:val="nil"/>
                <w:right w:val="nil"/>
                <w:between w:val="nil"/>
              </w:pBdr>
              <w:tabs>
                <w:tab w:val="right" w:pos="851"/>
              </w:tabs>
              <w:jc w:val="both"/>
              <w:rPr>
                <w:color w:val="000000"/>
              </w:rPr>
            </w:pPr>
            <w:r>
              <w:rPr>
                <w:color w:val="000000"/>
              </w:rPr>
              <w:t>3</w:t>
            </w:r>
          </w:p>
        </w:tc>
        <w:tc>
          <w:tcPr>
            <w:tcW w:w="2239" w:type="dxa"/>
            <w:tcBorders>
              <w:top w:val="single" w:sz="4" w:space="0" w:color="000000"/>
              <w:left w:val="single" w:sz="4" w:space="0" w:color="000000"/>
              <w:bottom w:val="single" w:sz="4" w:space="0" w:color="000000"/>
              <w:right w:val="single" w:sz="4" w:space="0" w:color="000000"/>
            </w:tcBorders>
          </w:tcPr>
          <w:p w14:paraId="57B5E5BC" w14:textId="77777777" w:rsidR="001E73BA" w:rsidRDefault="000F6103" w:rsidP="00BD3DDB">
            <w:pPr>
              <w:pBdr>
                <w:top w:val="nil"/>
                <w:left w:val="nil"/>
                <w:bottom w:val="nil"/>
                <w:right w:val="nil"/>
                <w:between w:val="nil"/>
              </w:pBdr>
              <w:rPr>
                <w:color w:val="000000"/>
              </w:rPr>
            </w:pPr>
            <w:r>
              <w:rPr>
                <w:color w:val="000000"/>
              </w:rPr>
              <w:t xml:space="preserve">Тема 3. </w:t>
            </w:r>
          </w:p>
          <w:p w14:paraId="49565B3B" w14:textId="13B743C4" w:rsidR="00122561" w:rsidRDefault="00613987" w:rsidP="00BD3DDB">
            <w:pPr>
              <w:pBdr>
                <w:top w:val="nil"/>
                <w:left w:val="nil"/>
                <w:bottom w:val="nil"/>
                <w:right w:val="nil"/>
                <w:between w:val="nil"/>
              </w:pBdr>
              <w:rPr>
                <w:color w:val="000000"/>
              </w:rPr>
            </w:pPr>
            <w:r w:rsidRPr="00613987">
              <w:t xml:space="preserve">Внедрение </w:t>
            </w:r>
            <w:proofErr w:type="spellStart"/>
            <w:r w:rsidRPr="00613987">
              <w:t>Data</w:t>
            </w:r>
            <w:proofErr w:type="spellEnd"/>
            <w:r w:rsidRPr="00613987">
              <w:t xml:space="preserve"> </w:t>
            </w:r>
            <w:proofErr w:type="spellStart"/>
            <w:r w:rsidRPr="00613987">
              <w:t>driven</w:t>
            </w:r>
            <w:proofErr w:type="spellEnd"/>
            <w:r w:rsidRPr="00613987">
              <w:t xml:space="preserve"> подхода в компании</w:t>
            </w:r>
          </w:p>
        </w:tc>
        <w:tc>
          <w:tcPr>
            <w:tcW w:w="851" w:type="dxa"/>
            <w:tcBorders>
              <w:top w:val="single" w:sz="4" w:space="0" w:color="000000"/>
              <w:left w:val="single" w:sz="4" w:space="0" w:color="000000"/>
              <w:bottom w:val="single" w:sz="4" w:space="0" w:color="000000"/>
              <w:right w:val="single" w:sz="4" w:space="0" w:color="000000"/>
            </w:tcBorders>
          </w:tcPr>
          <w:p w14:paraId="10F6BA22" w14:textId="29998DB1" w:rsidR="003C762F" w:rsidRDefault="00D8422C" w:rsidP="00BD3DDB">
            <w:pPr>
              <w:widowControl w:val="0"/>
              <w:pBdr>
                <w:top w:val="nil"/>
                <w:left w:val="nil"/>
                <w:bottom w:val="nil"/>
                <w:right w:val="nil"/>
                <w:between w:val="nil"/>
              </w:pBdr>
              <w:tabs>
                <w:tab w:val="right" w:pos="851"/>
              </w:tabs>
              <w:jc w:val="center"/>
              <w:rPr>
                <w:color w:val="000000"/>
              </w:rPr>
            </w:pPr>
            <w:r>
              <w:rPr>
                <w:color w:val="000000"/>
              </w:rPr>
              <w:t>22</w:t>
            </w:r>
          </w:p>
        </w:tc>
        <w:tc>
          <w:tcPr>
            <w:tcW w:w="992" w:type="dxa"/>
            <w:tcBorders>
              <w:top w:val="single" w:sz="4" w:space="0" w:color="000000"/>
              <w:left w:val="single" w:sz="4" w:space="0" w:color="000000"/>
              <w:bottom w:val="single" w:sz="4" w:space="0" w:color="000000"/>
              <w:right w:val="single" w:sz="4" w:space="0" w:color="000000"/>
            </w:tcBorders>
          </w:tcPr>
          <w:p w14:paraId="644F59B4" w14:textId="5BE69799" w:rsidR="003C762F" w:rsidRDefault="00D8422C" w:rsidP="00BD3DDB">
            <w:pPr>
              <w:widowControl w:val="0"/>
              <w:pBdr>
                <w:top w:val="nil"/>
                <w:left w:val="nil"/>
                <w:bottom w:val="nil"/>
                <w:right w:val="nil"/>
                <w:between w:val="nil"/>
              </w:pBdr>
              <w:tabs>
                <w:tab w:val="right" w:pos="851"/>
              </w:tabs>
              <w:jc w:val="center"/>
              <w:rPr>
                <w:color w:val="000000"/>
              </w:rPr>
            </w:pPr>
            <w:r>
              <w:rPr>
                <w:color w:val="000000"/>
              </w:rPr>
              <w:t>6</w:t>
            </w:r>
          </w:p>
        </w:tc>
        <w:tc>
          <w:tcPr>
            <w:tcW w:w="992" w:type="dxa"/>
            <w:tcBorders>
              <w:top w:val="single" w:sz="4" w:space="0" w:color="000000"/>
              <w:left w:val="single" w:sz="4" w:space="0" w:color="000000"/>
              <w:bottom w:val="single" w:sz="4" w:space="0" w:color="000000"/>
              <w:right w:val="single" w:sz="4" w:space="0" w:color="000000"/>
            </w:tcBorders>
          </w:tcPr>
          <w:p w14:paraId="533146CD" w14:textId="4FDA34F8" w:rsidR="003C762F" w:rsidRDefault="00D8422C" w:rsidP="00BD3DDB">
            <w:pPr>
              <w:widowControl w:val="0"/>
              <w:pBdr>
                <w:top w:val="nil"/>
                <w:left w:val="nil"/>
                <w:bottom w:val="nil"/>
                <w:right w:val="nil"/>
                <w:between w:val="nil"/>
              </w:pBdr>
              <w:tabs>
                <w:tab w:val="right" w:pos="851"/>
              </w:tabs>
              <w:jc w:val="center"/>
              <w:rPr>
                <w:color w:val="000000"/>
              </w:rPr>
            </w:pPr>
            <w:r>
              <w:rPr>
                <w:color w:val="000000"/>
              </w:rPr>
              <w:t>2</w:t>
            </w:r>
          </w:p>
        </w:tc>
        <w:tc>
          <w:tcPr>
            <w:tcW w:w="1276" w:type="dxa"/>
            <w:tcBorders>
              <w:top w:val="single" w:sz="4" w:space="0" w:color="000000"/>
              <w:left w:val="single" w:sz="4" w:space="0" w:color="000000"/>
              <w:bottom w:val="single" w:sz="4" w:space="0" w:color="000000"/>
              <w:right w:val="single" w:sz="4" w:space="0" w:color="000000"/>
            </w:tcBorders>
          </w:tcPr>
          <w:p w14:paraId="2475FC58" w14:textId="45FF750D" w:rsidR="003C762F" w:rsidRDefault="00D8422C" w:rsidP="00BD3DDB">
            <w:pPr>
              <w:widowControl w:val="0"/>
              <w:pBdr>
                <w:top w:val="nil"/>
                <w:left w:val="nil"/>
                <w:bottom w:val="nil"/>
                <w:right w:val="nil"/>
                <w:between w:val="nil"/>
              </w:pBdr>
              <w:tabs>
                <w:tab w:val="right" w:pos="851"/>
              </w:tabs>
              <w:jc w:val="center"/>
              <w:rPr>
                <w:color w:val="000000"/>
              </w:rPr>
            </w:pPr>
            <w:r>
              <w:rPr>
                <w:color w:val="000000"/>
              </w:rPr>
              <w:t>4</w:t>
            </w:r>
          </w:p>
        </w:tc>
        <w:tc>
          <w:tcPr>
            <w:tcW w:w="992" w:type="dxa"/>
            <w:tcBorders>
              <w:top w:val="single" w:sz="4" w:space="0" w:color="000000"/>
              <w:left w:val="single" w:sz="4" w:space="0" w:color="000000"/>
              <w:bottom w:val="single" w:sz="4" w:space="0" w:color="000000"/>
              <w:right w:val="single" w:sz="4" w:space="0" w:color="000000"/>
            </w:tcBorders>
          </w:tcPr>
          <w:p w14:paraId="5D5E7596" w14:textId="45A26DD5" w:rsidR="003C762F" w:rsidRDefault="00D8422C" w:rsidP="00BD3DDB">
            <w:pPr>
              <w:widowControl w:val="0"/>
              <w:pBdr>
                <w:top w:val="nil"/>
                <w:left w:val="nil"/>
                <w:bottom w:val="nil"/>
                <w:right w:val="nil"/>
                <w:between w:val="nil"/>
              </w:pBdr>
              <w:tabs>
                <w:tab w:val="right" w:pos="851"/>
              </w:tabs>
              <w:jc w:val="center"/>
              <w:rPr>
                <w:color w:val="000000"/>
              </w:rPr>
            </w:pPr>
            <w:r>
              <w:rPr>
                <w:color w:val="000000"/>
              </w:rPr>
              <w:t>16</w:t>
            </w:r>
          </w:p>
        </w:tc>
        <w:tc>
          <w:tcPr>
            <w:tcW w:w="2093" w:type="dxa"/>
            <w:tcBorders>
              <w:top w:val="single" w:sz="4" w:space="0" w:color="000000"/>
              <w:left w:val="single" w:sz="4" w:space="0" w:color="000000"/>
              <w:bottom w:val="single" w:sz="4" w:space="0" w:color="000000"/>
              <w:right w:val="single" w:sz="4" w:space="0" w:color="000000"/>
            </w:tcBorders>
          </w:tcPr>
          <w:p w14:paraId="0032CE97" w14:textId="64777B14" w:rsidR="0029225D" w:rsidRDefault="0029225D" w:rsidP="00BD3DDB">
            <w:pPr>
              <w:pBdr>
                <w:top w:val="nil"/>
                <w:left w:val="nil"/>
                <w:bottom w:val="nil"/>
                <w:right w:val="nil"/>
                <w:between w:val="nil"/>
              </w:pBdr>
              <w:rPr>
                <w:color w:val="000000"/>
              </w:rPr>
            </w:pPr>
            <w:r>
              <w:rPr>
                <w:color w:val="000000"/>
              </w:rPr>
              <w:t xml:space="preserve">- </w:t>
            </w:r>
            <w:r w:rsidR="00E76EC5">
              <w:rPr>
                <w:color w:val="000000"/>
              </w:rPr>
              <w:t>домашние задания</w:t>
            </w:r>
            <w:r>
              <w:rPr>
                <w:color w:val="000000"/>
              </w:rPr>
              <w:t>;</w:t>
            </w:r>
          </w:p>
          <w:p w14:paraId="382C24B6" w14:textId="77777777" w:rsidR="0029225D" w:rsidRDefault="0029225D" w:rsidP="00BD3DDB">
            <w:pPr>
              <w:pBdr>
                <w:top w:val="nil"/>
                <w:left w:val="nil"/>
                <w:bottom w:val="nil"/>
                <w:right w:val="nil"/>
                <w:between w:val="nil"/>
              </w:pBdr>
              <w:rPr>
                <w:color w:val="000000"/>
              </w:rPr>
            </w:pPr>
            <w:r>
              <w:rPr>
                <w:color w:val="000000"/>
              </w:rPr>
              <w:t>-  устный опрос;</w:t>
            </w:r>
          </w:p>
          <w:p w14:paraId="0BD1EF7C" w14:textId="5A369443" w:rsidR="003C762F" w:rsidRDefault="0029225D" w:rsidP="00BD3DDB">
            <w:pPr>
              <w:pBdr>
                <w:top w:val="nil"/>
                <w:left w:val="nil"/>
                <w:bottom w:val="nil"/>
                <w:right w:val="nil"/>
                <w:between w:val="nil"/>
              </w:pBdr>
              <w:rPr>
                <w:color w:val="000000"/>
              </w:rPr>
            </w:pPr>
            <w:r>
              <w:rPr>
                <w:color w:val="000000"/>
              </w:rPr>
              <w:t>- тренировочные задания (тесты)</w:t>
            </w:r>
          </w:p>
        </w:tc>
      </w:tr>
      <w:tr w:rsidR="00BD3DDB" w14:paraId="7F228499" w14:textId="77777777" w:rsidTr="00BD3DDB">
        <w:tc>
          <w:tcPr>
            <w:tcW w:w="568" w:type="dxa"/>
            <w:tcBorders>
              <w:top w:val="single" w:sz="4" w:space="0" w:color="000000"/>
              <w:left w:val="single" w:sz="4" w:space="0" w:color="000000"/>
              <w:bottom w:val="single" w:sz="4" w:space="0" w:color="000000"/>
              <w:right w:val="single" w:sz="4" w:space="0" w:color="000000"/>
            </w:tcBorders>
          </w:tcPr>
          <w:p w14:paraId="5DFAB697" w14:textId="65B4AE62" w:rsidR="00BD3DDB" w:rsidRDefault="00BD3DDB" w:rsidP="00BD3DDB">
            <w:pPr>
              <w:widowControl w:val="0"/>
              <w:pBdr>
                <w:top w:val="nil"/>
                <w:left w:val="nil"/>
                <w:bottom w:val="nil"/>
                <w:right w:val="nil"/>
                <w:between w:val="nil"/>
              </w:pBdr>
              <w:tabs>
                <w:tab w:val="right" w:pos="851"/>
              </w:tabs>
              <w:jc w:val="both"/>
              <w:rPr>
                <w:color w:val="000000"/>
              </w:rPr>
            </w:pPr>
            <w:r>
              <w:rPr>
                <w:color w:val="000000"/>
              </w:rPr>
              <w:t>5</w:t>
            </w:r>
          </w:p>
        </w:tc>
        <w:tc>
          <w:tcPr>
            <w:tcW w:w="2239" w:type="dxa"/>
            <w:tcBorders>
              <w:top w:val="single" w:sz="4" w:space="0" w:color="000000"/>
              <w:left w:val="single" w:sz="4" w:space="0" w:color="000000"/>
              <w:bottom w:val="single" w:sz="4" w:space="0" w:color="000000"/>
              <w:right w:val="single" w:sz="4" w:space="0" w:color="000000"/>
            </w:tcBorders>
          </w:tcPr>
          <w:p w14:paraId="763BAFEB" w14:textId="77777777" w:rsidR="00BD3DDB" w:rsidRDefault="00BD3DDB" w:rsidP="00BD3DDB">
            <w:pPr>
              <w:widowControl w:val="0"/>
              <w:pBdr>
                <w:top w:val="nil"/>
                <w:left w:val="nil"/>
                <w:bottom w:val="nil"/>
                <w:right w:val="nil"/>
                <w:between w:val="nil"/>
              </w:pBdr>
              <w:tabs>
                <w:tab w:val="right" w:pos="851"/>
              </w:tabs>
              <w:rPr>
                <w:color w:val="000000"/>
              </w:rPr>
            </w:pPr>
            <w:r>
              <w:rPr>
                <w:color w:val="000000"/>
              </w:rPr>
              <w:t xml:space="preserve">В целом по дисциплине </w:t>
            </w:r>
          </w:p>
        </w:tc>
        <w:tc>
          <w:tcPr>
            <w:tcW w:w="851" w:type="dxa"/>
            <w:tcBorders>
              <w:top w:val="single" w:sz="4" w:space="0" w:color="000000"/>
              <w:left w:val="single" w:sz="4" w:space="0" w:color="000000"/>
              <w:bottom w:val="single" w:sz="4" w:space="0" w:color="000000"/>
              <w:right w:val="single" w:sz="4" w:space="0" w:color="000000"/>
            </w:tcBorders>
          </w:tcPr>
          <w:p w14:paraId="6AD8CE3E" w14:textId="3AED402D" w:rsidR="00BD3DDB" w:rsidRDefault="00BD3DDB" w:rsidP="00BD3DDB">
            <w:pPr>
              <w:widowControl w:val="0"/>
              <w:pBdr>
                <w:top w:val="nil"/>
                <w:left w:val="nil"/>
                <w:bottom w:val="nil"/>
                <w:right w:val="nil"/>
                <w:between w:val="nil"/>
              </w:pBdr>
              <w:tabs>
                <w:tab w:val="right" w:pos="851"/>
              </w:tabs>
              <w:jc w:val="center"/>
              <w:rPr>
                <w:color w:val="000000"/>
              </w:rPr>
            </w:pPr>
            <w:r>
              <w:rPr>
                <w:color w:val="000000"/>
              </w:rPr>
              <w:t>72</w:t>
            </w:r>
          </w:p>
        </w:tc>
        <w:tc>
          <w:tcPr>
            <w:tcW w:w="992" w:type="dxa"/>
            <w:tcBorders>
              <w:top w:val="single" w:sz="4" w:space="0" w:color="000000"/>
              <w:left w:val="single" w:sz="4" w:space="0" w:color="000000"/>
              <w:bottom w:val="single" w:sz="4" w:space="0" w:color="000000"/>
              <w:right w:val="single" w:sz="4" w:space="0" w:color="000000"/>
            </w:tcBorders>
          </w:tcPr>
          <w:p w14:paraId="1A6D14BD" w14:textId="0E6CFC35" w:rsidR="00BD3DDB" w:rsidRDefault="00BD3DDB" w:rsidP="00BD3DDB">
            <w:pPr>
              <w:widowControl w:val="0"/>
              <w:pBdr>
                <w:top w:val="nil"/>
                <w:left w:val="nil"/>
                <w:bottom w:val="nil"/>
                <w:right w:val="nil"/>
                <w:between w:val="nil"/>
              </w:pBdr>
              <w:tabs>
                <w:tab w:val="right" w:pos="851"/>
              </w:tabs>
              <w:jc w:val="center"/>
              <w:rPr>
                <w:color w:val="000000"/>
              </w:rPr>
            </w:pPr>
            <w:r>
              <w:rPr>
                <w:color w:val="000000"/>
              </w:rPr>
              <w:t>20</w:t>
            </w:r>
          </w:p>
        </w:tc>
        <w:tc>
          <w:tcPr>
            <w:tcW w:w="992" w:type="dxa"/>
            <w:tcBorders>
              <w:top w:val="single" w:sz="4" w:space="0" w:color="000000"/>
              <w:left w:val="single" w:sz="4" w:space="0" w:color="000000"/>
              <w:bottom w:val="single" w:sz="4" w:space="0" w:color="000000"/>
              <w:right w:val="single" w:sz="4" w:space="0" w:color="000000"/>
            </w:tcBorders>
          </w:tcPr>
          <w:p w14:paraId="65C16602" w14:textId="4F2B4CC7" w:rsidR="00BD3DDB" w:rsidRDefault="00BD3DDB" w:rsidP="00BD3DDB">
            <w:pPr>
              <w:widowControl w:val="0"/>
              <w:pBdr>
                <w:top w:val="nil"/>
                <w:left w:val="nil"/>
                <w:bottom w:val="nil"/>
                <w:right w:val="nil"/>
                <w:between w:val="nil"/>
              </w:pBdr>
              <w:tabs>
                <w:tab w:val="right" w:pos="851"/>
              </w:tabs>
              <w:jc w:val="center"/>
              <w:rPr>
                <w:color w:val="000000"/>
              </w:rPr>
            </w:pPr>
            <w:r>
              <w:rPr>
                <w:color w:val="000000"/>
              </w:rPr>
              <w:t>8</w:t>
            </w:r>
          </w:p>
        </w:tc>
        <w:tc>
          <w:tcPr>
            <w:tcW w:w="1276" w:type="dxa"/>
            <w:tcBorders>
              <w:top w:val="single" w:sz="4" w:space="0" w:color="000000"/>
              <w:left w:val="single" w:sz="4" w:space="0" w:color="000000"/>
              <w:bottom w:val="single" w:sz="4" w:space="0" w:color="000000"/>
              <w:right w:val="single" w:sz="4" w:space="0" w:color="000000"/>
            </w:tcBorders>
          </w:tcPr>
          <w:p w14:paraId="47734247" w14:textId="2A29AD9C" w:rsidR="00BD3DDB" w:rsidRDefault="00BD3DDB" w:rsidP="00BD3DDB">
            <w:pPr>
              <w:widowControl w:val="0"/>
              <w:pBdr>
                <w:top w:val="nil"/>
                <w:left w:val="nil"/>
                <w:bottom w:val="nil"/>
                <w:right w:val="nil"/>
                <w:between w:val="nil"/>
              </w:pBdr>
              <w:tabs>
                <w:tab w:val="right" w:pos="851"/>
              </w:tabs>
              <w:jc w:val="center"/>
              <w:rPr>
                <w:color w:val="000000"/>
              </w:rPr>
            </w:pPr>
            <w:r>
              <w:rPr>
                <w:color w:val="000000"/>
              </w:rPr>
              <w:t>12</w:t>
            </w:r>
          </w:p>
        </w:tc>
        <w:tc>
          <w:tcPr>
            <w:tcW w:w="992" w:type="dxa"/>
            <w:tcBorders>
              <w:top w:val="single" w:sz="4" w:space="0" w:color="000000"/>
              <w:left w:val="single" w:sz="4" w:space="0" w:color="000000"/>
              <w:bottom w:val="single" w:sz="4" w:space="0" w:color="000000"/>
              <w:right w:val="single" w:sz="4" w:space="0" w:color="000000"/>
            </w:tcBorders>
          </w:tcPr>
          <w:p w14:paraId="2BC278AF" w14:textId="2AAEDCD3" w:rsidR="00BD3DDB" w:rsidRDefault="00BD3DDB" w:rsidP="00BD3DDB">
            <w:pPr>
              <w:widowControl w:val="0"/>
              <w:pBdr>
                <w:top w:val="nil"/>
                <w:left w:val="nil"/>
                <w:bottom w:val="nil"/>
                <w:right w:val="nil"/>
                <w:between w:val="nil"/>
              </w:pBdr>
              <w:tabs>
                <w:tab w:val="right" w:pos="851"/>
              </w:tabs>
              <w:jc w:val="center"/>
              <w:rPr>
                <w:color w:val="000000"/>
              </w:rPr>
            </w:pPr>
            <w:r>
              <w:rPr>
                <w:color w:val="000000"/>
              </w:rPr>
              <w:t>52</w:t>
            </w:r>
          </w:p>
        </w:tc>
        <w:tc>
          <w:tcPr>
            <w:tcW w:w="2093" w:type="dxa"/>
            <w:vMerge w:val="restart"/>
            <w:tcBorders>
              <w:top w:val="single" w:sz="4" w:space="0" w:color="000000"/>
              <w:left w:val="single" w:sz="4" w:space="0" w:color="000000"/>
              <w:right w:val="single" w:sz="4" w:space="0" w:color="000000"/>
            </w:tcBorders>
          </w:tcPr>
          <w:p w14:paraId="378EDF8A" w14:textId="09E54C38" w:rsidR="00BD3DDB" w:rsidRDefault="00BD3DDB" w:rsidP="00BD3DDB">
            <w:pPr>
              <w:widowControl w:val="0"/>
              <w:pBdr>
                <w:top w:val="nil"/>
                <w:left w:val="nil"/>
                <w:bottom w:val="nil"/>
                <w:right w:val="nil"/>
                <w:between w:val="nil"/>
              </w:pBdr>
              <w:tabs>
                <w:tab w:val="right" w:pos="851"/>
              </w:tabs>
              <w:jc w:val="both"/>
              <w:rPr>
                <w:color w:val="000000"/>
              </w:rPr>
            </w:pPr>
            <w:r>
              <w:rPr>
                <w:color w:val="000000"/>
              </w:rPr>
              <w:t xml:space="preserve">Согласно учебному плану: </w:t>
            </w:r>
            <w:r w:rsidRPr="00416F4F">
              <w:rPr>
                <w:color w:val="000000"/>
              </w:rPr>
              <w:t>Контрольная работа</w:t>
            </w:r>
          </w:p>
        </w:tc>
      </w:tr>
      <w:tr w:rsidR="00BD3DDB" w14:paraId="77D43DFC" w14:textId="77777777" w:rsidTr="00BD3DDB">
        <w:tc>
          <w:tcPr>
            <w:tcW w:w="568" w:type="dxa"/>
            <w:tcBorders>
              <w:top w:val="single" w:sz="4" w:space="0" w:color="000000"/>
              <w:left w:val="single" w:sz="4" w:space="0" w:color="000000"/>
              <w:bottom w:val="single" w:sz="4" w:space="0" w:color="000000"/>
              <w:right w:val="single" w:sz="4" w:space="0" w:color="000000"/>
            </w:tcBorders>
          </w:tcPr>
          <w:p w14:paraId="33A7FAA2" w14:textId="222E4AA5" w:rsidR="00BD3DDB" w:rsidRDefault="00BD3DDB" w:rsidP="00BD3DDB">
            <w:pPr>
              <w:widowControl w:val="0"/>
              <w:pBdr>
                <w:top w:val="nil"/>
                <w:left w:val="nil"/>
                <w:bottom w:val="nil"/>
                <w:right w:val="nil"/>
                <w:between w:val="nil"/>
              </w:pBdr>
              <w:tabs>
                <w:tab w:val="right" w:pos="851"/>
              </w:tabs>
              <w:jc w:val="both"/>
              <w:rPr>
                <w:color w:val="000000"/>
              </w:rPr>
            </w:pPr>
          </w:p>
        </w:tc>
        <w:tc>
          <w:tcPr>
            <w:tcW w:w="2239" w:type="dxa"/>
            <w:tcBorders>
              <w:top w:val="single" w:sz="4" w:space="0" w:color="000000"/>
              <w:left w:val="single" w:sz="4" w:space="0" w:color="000000"/>
              <w:bottom w:val="single" w:sz="4" w:space="0" w:color="000000"/>
              <w:right w:val="single" w:sz="4" w:space="0" w:color="000000"/>
            </w:tcBorders>
          </w:tcPr>
          <w:p w14:paraId="4E46DC5D" w14:textId="77777777" w:rsidR="00BD3DDB" w:rsidRDefault="00BD3DDB" w:rsidP="00BD3DDB">
            <w:pPr>
              <w:widowControl w:val="0"/>
              <w:pBdr>
                <w:top w:val="nil"/>
                <w:left w:val="nil"/>
                <w:bottom w:val="nil"/>
                <w:right w:val="nil"/>
                <w:between w:val="nil"/>
              </w:pBdr>
              <w:tabs>
                <w:tab w:val="right" w:pos="851"/>
              </w:tabs>
              <w:jc w:val="both"/>
              <w:rPr>
                <w:color w:val="000000"/>
              </w:rPr>
            </w:pPr>
            <w:r>
              <w:rPr>
                <w:color w:val="000000"/>
              </w:rPr>
              <w:t>Итого в %</w:t>
            </w:r>
          </w:p>
        </w:tc>
        <w:tc>
          <w:tcPr>
            <w:tcW w:w="851" w:type="dxa"/>
            <w:tcBorders>
              <w:top w:val="single" w:sz="4" w:space="0" w:color="000000"/>
              <w:left w:val="single" w:sz="4" w:space="0" w:color="000000"/>
              <w:bottom w:val="single" w:sz="4" w:space="0" w:color="000000"/>
              <w:right w:val="single" w:sz="4" w:space="0" w:color="000000"/>
            </w:tcBorders>
          </w:tcPr>
          <w:p w14:paraId="0F80A884" w14:textId="5915441E" w:rsidR="00BD3DDB" w:rsidRDefault="00BD3DDB" w:rsidP="00BD3DDB">
            <w:pPr>
              <w:widowControl w:val="0"/>
              <w:pBdr>
                <w:top w:val="nil"/>
                <w:left w:val="nil"/>
                <w:bottom w:val="nil"/>
                <w:right w:val="nil"/>
                <w:between w:val="nil"/>
              </w:pBdr>
              <w:tabs>
                <w:tab w:val="right" w:pos="851"/>
              </w:tabs>
              <w:jc w:val="center"/>
              <w:rPr>
                <w:color w:val="000000"/>
              </w:rPr>
            </w:pPr>
            <w:r>
              <w:rPr>
                <w:color w:val="000000"/>
              </w:rPr>
              <w:t>100</w:t>
            </w:r>
          </w:p>
        </w:tc>
        <w:tc>
          <w:tcPr>
            <w:tcW w:w="992" w:type="dxa"/>
            <w:tcBorders>
              <w:top w:val="single" w:sz="4" w:space="0" w:color="000000"/>
              <w:left w:val="single" w:sz="4" w:space="0" w:color="000000"/>
              <w:bottom w:val="single" w:sz="4" w:space="0" w:color="000000"/>
              <w:right w:val="single" w:sz="4" w:space="0" w:color="000000"/>
            </w:tcBorders>
          </w:tcPr>
          <w:p w14:paraId="55CD836E" w14:textId="1811EB36" w:rsidR="00BD3DDB" w:rsidRDefault="00BD3DDB" w:rsidP="00BD3DDB">
            <w:pPr>
              <w:pBdr>
                <w:top w:val="nil"/>
                <w:left w:val="nil"/>
                <w:bottom w:val="nil"/>
                <w:right w:val="nil"/>
                <w:between w:val="nil"/>
              </w:pBdr>
              <w:tabs>
                <w:tab w:val="right" w:pos="851"/>
              </w:tabs>
              <w:jc w:val="center"/>
              <w:rPr>
                <w:color w:val="000000"/>
              </w:rPr>
            </w:pPr>
            <w:r>
              <w:rPr>
                <w:color w:val="000000"/>
              </w:rPr>
              <w:t>28</w:t>
            </w:r>
          </w:p>
          <w:p w14:paraId="4837E4A2" w14:textId="77777777" w:rsidR="00BD3DDB" w:rsidRDefault="00BD3DDB" w:rsidP="00BD3DDB">
            <w:pPr>
              <w:widowControl w:val="0"/>
              <w:pBdr>
                <w:top w:val="nil"/>
                <w:left w:val="nil"/>
                <w:bottom w:val="nil"/>
                <w:right w:val="nil"/>
                <w:between w:val="nil"/>
              </w:pBdr>
              <w:tabs>
                <w:tab w:val="right" w:pos="851"/>
              </w:tabs>
              <w:jc w:val="cente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234AF43E" w14:textId="5E270C93" w:rsidR="00BD3DDB" w:rsidRDefault="00BD3DDB" w:rsidP="00BD3DDB">
            <w:pPr>
              <w:widowControl w:val="0"/>
              <w:pBdr>
                <w:top w:val="nil"/>
                <w:left w:val="nil"/>
                <w:bottom w:val="nil"/>
                <w:right w:val="nil"/>
                <w:between w:val="nil"/>
              </w:pBdr>
              <w:tabs>
                <w:tab w:val="right" w:pos="851"/>
              </w:tabs>
              <w:jc w:val="center"/>
              <w:rPr>
                <w:color w:val="000000"/>
              </w:rPr>
            </w:pPr>
            <w:r>
              <w:rPr>
                <w:color w:val="000000"/>
              </w:rPr>
              <w:t>40</w:t>
            </w:r>
          </w:p>
        </w:tc>
        <w:tc>
          <w:tcPr>
            <w:tcW w:w="1276" w:type="dxa"/>
            <w:tcBorders>
              <w:top w:val="single" w:sz="4" w:space="0" w:color="000000"/>
              <w:left w:val="single" w:sz="4" w:space="0" w:color="000000"/>
              <w:bottom w:val="single" w:sz="4" w:space="0" w:color="000000"/>
              <w:right w:val="single" w:sz="4" w:space="0" w:color="000000"/>
            </w:tcBorders>
          </w:tcPr>
          <w:p w14:paraId="0D88BCC1" w14:textId="5F188FBA" w:rsidR="00BD3DDB" w:rsidRDefault="00BD3DDB" w:rsidP="00BD3DDB">
            <w:pPr>
              <w:widowControl w:val="0"/>
              <w:pBdr>
                <w:top w:val="nil"/>
                <w:left w:val="nil"/>
                <w:bottom w:val="nil"/>
                <w:right w:val="nil"/>
                <w:between w:val="nil"/>
              </w:pBdr>
              <w:tabs>
                <w:tab w:val="right" w:pos="851"/>
              </w:tabs>
              <w:jc w:val="center"/>
              <w:rPr>
                <w:color w:val="000000"/>
              </w:rPr>
            </w:pPr>
            <w:r>
              <w:rPr>
                <w:color w:val="000000"/>
              </w:rPr>
              <w:t>60</w:t>
            </w:r>
          </w:p>
        </w:tc>
        <w:tc>
          <w:tcPr>
            <w:tcW w:w="992" w:type="dxa"/>
            <w:tcBorders>
              <w:top w:val="single" w:sz="4" w:space="0" w:color="000000"/>
              <w:left w:val="single" w:sz="4" w:space="0" w:color="000000"/>
              <w:bottom w:val="single" w:sz="4" w:space="0" w:color="000000"/>
              <w:right w:val="single" w:sz="4" w:space="0" w:color="000000"/>
            </w:tcBorders>
          </w:tcPr>
          <w:p w14:paraId="51BDDD80" w14:textId="40E0FF94" w:rsidR="00BD3DDB" w:rsidRDefault="00BD3DDB" w:rsidP="00BD3DDB">
            <w:pPr>
              <w:widowControl w:val="0"/>
              <w:pBdr>
                <w:top w:val="nil"/>
                <w:left w:val="nil"/>
                <w:bottom w:val="nil"/>
                <w:right w:val="nil"/>
                <w:between w:val="nil"/>
              </w:pBdr>
              <w:tabs>
                <w:tab w:val="right" w:pos="851"/>
              </w:tabs>
              <w:jc w:val="center"/>
              <w:rPr>
                <w:color w:val="000000"/>
              </w:rPr>
            </w:pPr>
            <w:r>
              <w:rPr>
                <w:color w:val="000000"/>
              </w:rPr>
              <w:t>72</w:t>
            </w:r>
          </w:p>
        </w:tc>
        <w:tc>
          <w:tcPr>
            <w:tcW w:w="2093" w:type="dxa"/>
            <w:vMerge/>
            <w:tcBorders>
              <w:left w:val="single" w:sz="4" w:space="0" w:color="000000"/>
              <w:bottom w:val="single" w:sz="4" w:space="0" w:color="000000"/>
              <w:right w:val="single" w:sz="4" w:space="0" w:color="000000"/>
            </w:tcBorders>
          </w:tcPr>
          <w:p w14:paraId="7BE769D6" w14:textId="77777777" w:rsidR="00BD3DDB" w:rsidRDefault="00BD3DDB" w:rsidP="00BD3DDB">
            <w:pPr>
              <w:widowControl w:val="0"/>
              <w:pBdr>
                <w:top w:val="nil"/>
                <w:left w:val="nil"/>
                <w:bottom w:val="nil"/>
                <w:right w:val="nil"/>
                <w:between w:val="nil"/>
              </w:pBdr>
              <w:tabs>
                <w:tab w:val="right" w:pos="851"/>
              </w:tabs>
              <w:jc w:val="both"/>
              <w:rPr>
                <w:color w:val="000000"/>
              </w:rPr>
            </w:pPr>
          </w:p>
        </w:tc>
      </w:tr>
    </w:tbl>
    <w:p w14:paraId="4E701C8D" w14:textId="77777777" w:rsidR="003C762F" w:rsidRDefault="003C762F" w:rsidP="00BD3DDB">
      <w:pPr>
        <w:pBdr>
          <w:top w:val="nil"/>
          <w:left w:val="nil"/>
          <w:bottom w:val="nil"/>
          <w:right w:val="nil"/>
          <w:between w:val="nil"/>
        </w:pBdr>
        <w:tabs>
          <w:tab w:val="right" w:pos="851"/>
        </w:tabs>
        <w:jc w:val="both"/>
        <w:rPr>
          <w:color w:val="000000"/>
          <w:sz w:val="28"/>
          <w:szCs w:val="28"/>
        </w:rPr>
      </w:pPr>
    </w:p>
    <w:p w14:paraId="3E041B26" w14:textId="17A94C60" w:rsidR="003C762F" w:rsidRDefault="000F6103" w:rsidP="00DA0887">
      <w:pPr>
        <w:pStyle w:val="30"/>
        <w:jc w:val="center"/>
      </w:pPr>
      <w:bookmarkStart w:id="11" w:name="_Toc95207194"/>
      <w:r>
        <w:lastRenderedPageBreak/>
        <w:t>5.3. Содержание семинаров, практических занятий</w:t>
      </w:r>
      <w:bookmarkEnd w:id="11"/>
    </w:p>
    <w:p w14:paraId="3E92570C" w14:textId="5324062D" w:rsidR="003C762F" w:rsidRDefault="000F6103">
      <w:pPr>
        <w:keepNext/>
        <w:pBdr>
          <w:top w:val="nil"/>
          <w:left w:val="nil"/>
          <w:bottom w:val="nil"/>
          <w:right w:val="nil"/>
          <w:between w:val="nil"/>
        </w:pBdr>
        <w:jc w:val="right"/>
        <w:rPr>
          <w:color w:val="000000"/>
          <w:sz w:val="28"/>
          <w:szCs w:val="28"/>
        </w:rPr>
      </w:pPr>
      <w:r>
        <w:rPr>
          <w:color w:val="000000"/>
          <w:sz w:val="28"/>
          <w:szCs w:val="28"/>
        </w:rPr>
        <w:t>Таблица 5.</w:t>
      </w:r>
      <w:r w:rsidR="000401ED">
        <w:rPr>
          <w:color w:val="000000"/>
          <w:sz w:val="28"/>
          <w:szCs w:val="28"/>
        </w:rPr>
        <w:t>2</w:t>
      </w:r>
    </w:p>
    <w:p w14:paraId="0F2243D3" w14:textId="77777777" w:rsidR="003C762F" w:rsidRDefault="003C762F">
      <w:pPr>
        <w:keepNext/>
        <w:pBdr>
          <w:top w:val="nil"/>
          <w:left w:val="nil"/>
          <w:bottom w:val="nil"/>
          <w:right w:val="nil"/>
          <w:between w:val="nil"/>
        </w:pBdr>
        <w:jc w:val="both"/>
        <w:rPr>
          <w:color w:val="000000"/>
        </w:rPr>
      </w:pPr>
    </w:p>
    <w:tbl>
      <w:tblPr>
        <w:tblStyle w:val="41"/>
        <w:tblW w:w="10570" w:type="dxa"/>
        <w:tblInd w:w="-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6"/>
        <w:gridCol w:w="7058"/>
        <w:gridCol w:w="1526"/>
      </w:tblGrid>
      <w:tr w:rsidR="003C762F" w14:paraId="33648040" w14:textId="77777777" w:rsidTr="00077F5C">
        <w:tc>
          <w:tcPr>
            <w:tcW w:w="1986" w:type="dxa"/>
          </w:tcPr>
          <w:p w14:paraId="3090AEAD" w14:textId="77777777" w:rsidR="003C762F" w:rsidRDefault="000F6103">
            <w:pPr>
              <w:keepNext/>
              <w:pBdr>
                <w:top w:val="nil"/>
                <w:left w:val="nil"/>
                <w:bottom w:val="nil"/>
                <w:right w:val="nil"/>
                <w:between w:val="nil"/>
              </w:pBdr>
              <w:jc w:val="both"/>
              <w:rPr>
                <w:color w:val="000000"/>
              </w:rPr>
            </w:pPr>
            <w:r>
              <w:rPr>
                <w:b/>
                <w:color w:val="000000"/>
              </w:rPr>
              <w:t>Наименование тем (разделов) дисциплины</w:t>
            </w:r>
          </w:p>
        </w:tc>
        <w:tc>
          <w:tcPr>
            <w:tcW w:w="7058" w:type="dxa"/>
          </w:tcPr>
          <w:p w14:paraId="3989DF17" w14:textId="6517492C" w:rsidR="003C762F" w:rsidRDefault="000F6103">
            <w:pPr>
              <w:keepNext/>
              <w:pBdr>
                <w:top w:val="nil"/>
                <w:left w:val="nil"/>
                <w:bottom w:val="nil"/>
                <w:right w:val="nil"/>
                <w:between w:val="nil"/>
              </w:pBdr>
              <w:jc w:val="both"/>
              <w:rPr>
                <w:color w:val="000000"/>
              </w:rPr>
            </w:pPr>
            <w:r>
              <w:rPr>
                <w:b/>
                <w:color w:val="000000"/>
              </w:rPr>
              <w:t>Перечень вопросов для обсуждения на семинарских, практических занятиях, рекомендуемые источники из разделов 8,</w:t>
            </w:r>
            <w:r w:rsidR="0058642D">
              <w:rPr>
                <w:b/>
                <w:color w:val="000000"/>
              </w:rPr>
              <w:t xml:space="preserve"> </w:t>
            </w:r>
            <w:r>
              <w:rPr>
                <w:b/>
                <w:color w:val="000000"/>
              </w:rPr>
              <w:t xml:space="preserve">9  </w:t>
            </w:r>
          </w:p>
        </w:tc>
        <w:tc>
          <w:tcPr>
            <w:tcW w:w="1526" w:type="dxa"/>
          </w:tcPr>
          <w:p w14:paraId="794050B1" w14:textId="77777777" w:rsidR="003C762F" w:rsidRDefault="000F6103">
            <w:pPr>
              <w:keepNext/>
              <w:pBdr>
                <w:top w:val="nil"/>
                <w:left w:val="nil"/>
                <w:bottom w:val="nil"/>
                <w:right w:val="nil"/>
                <w:between w:val="nil"/>
              </w:pBdr>
              <w:jc w:val="both"/>
              <w:rPr>
                <w:color w:val="000000"/>
              </w:rPr>
            </w:pPr>
            <w:r>
              <w:rPr>
                <w:b/>
                <w:color w:val="000000"/>
              </w:rPr>
              <w:t>Формы проведения занятий</w:t>
            </w:r>
          </w:p>
        </w:tc>
      </w:tr>
      <w:tr w:rsidR="003C762F" w14:paraId="4CF60D1B" w14:textId="77777777" w:rsidTr="00077F5C">
        <w:tc>
          <w:tcPr>
            <w:tcW w:w="1986" w:type="dxa"/>
          </w:tcPr>
          <w:p w14:paraId="3198EB19" w14:textId="5B93C4FE" w:rsidR="003C762F" w:rsidRDefault="000F6103">
            <w:pPr>
              <w:pBdr>
                <w:top w:val="nil"/>
                <w:left w:val="nil"/>
                <w:bottom w:val="nil"/>
                <w:right w:val="nil"/>
                <w:between w:val="nil"/>
              </w:pBdr>
              <w:rPr>
                <w:color w:val="000000"/>
              </w:rPr>
            </w:pPr>
            <w:r>
              <w:rPr>
                <w:color w:val="000000"/>
              </w:rPr>
              <w:t xml:space="preserve">Тема 1. </w:t>
            </w:r>
            <w:proofErr w:type="spellStart"/>
            <w:r w:rsidR="00613987" w:rsidRPr="00613987">
              <w:rPr>
                <w:color w:val="000000"/>
              </w:rPr>
              <w:t>Data</w:t>
            </w:r>
            <w:proofErr w:type="spellEnd"/>
            <w:r w:rsidR="00613987" w:rsidRPr="00613987">
              <w:rPr>
                <w:color w:val="000000"/>
              </w:rPr>
              <w:t xml:space="preserve"> </w:t>
            </w:r>
            <w:proofErr w:type="spellStart"/>
            <w:r w:rsidR="00613987" w:rsidRPr="00613987">
              <w:rPr>
                <w:color w:val="000000"/>
              </w:rPr>
              <w:t>driven</w:t>
            </w:r>
            <w:proofErr w:type="spellEnd"/>
            <w:r w:rsidR="00613987" w:rsidRPr="00613987">
              <w:rPr>
                <w:color w:val="000000"/>
              </w:rPr>
              <w:t xml:space="preserve"> подход в маркетинге.</w:t>
            </w:r>
          </w:p>
        </w:tc>
        <w:tc>
          <w:tcPr>
            <w:tcW w:w="7058" w:type="dxa"/>
          </w:tcPr>
          <w:p w14:paraId="43E5DF75" w14:textId="77777777" w:rsidR="00B71FAA" w:rsidRPr="00B71FAA" w:rsidRDefault="00B71FAA" w:rsidP="00C7200C">
            <w:pPr>
              <w:pStyle w:val="a7"/>
              <w:numPr>
                <w:ilvl w:val="0"/>
                <w:numId w:val="4"/>
              </w:numPr>
              <w:ind w:left="470"/>
              <w:rPr>
                <w:color w:val="000000"/>
              </w:rPr>
            </w:pPr>
            <w:r w:rsidRPr="00B71FAA">
              <w:rPr>
                <w:color w:val="000000"/>
              </w:rPr>
              <w:t xml:space="preserve">Перечислите основные базисы </w:t>
            </w:r>
            <w:proofErr w:type="spellStart"/>
            <w:r w:rsidRPr="00B71FAA">
              <w:rPr>
                <w:color w:val="000000"/>
              </w:rPr>
              <w:t>Data</w:t>
            </w:r>
            <w:proofErr w:type="spellEnd"/>
            <w:r w:rsidRPr="00B71FAA">
              <w:rPr>
                <w:color w:val="000000"/>
              </w:rPr>
              <w:t xml:space="preserve"> </w:t>
            </w:r>
            <w:proofErr w:type="spellStart"/>
            <w:r w:rsidRPr="00B71FAA">
              <w:rPr>
                <w:color w:val="000000"/>
              </w:rPr>
              <w:t>driven</w:t>
            </w:r>
            <w:proofErr w:type="spellEnd"/>
            <w:r w:rsidRPr="00B71FAA">
              <w:rPr>
                <w:color w:val="000000"/>
              </w:rPr>
              <w:t xml:space="preserve"> подхода.</w:t>
            </w:r>
          </w:p>
          <w:p w14:paraId="64BA54B5" w14:textId="77777777" w:rsidR="00B71FAA" w:rsidRPr="00B71FAA" w:rsidRDefault="00B71FAA" w:rsidP="00C7200C">
            <w:pPr>
              <w:pStyle w:val="a7"/>
              <w:numPr>
                <w:ilvl w:val="0"/>
                <w:numId w:val="4"/>
              </w:numPr>
              <w:ind w:left="470"/>
              <w:rPr>
                <w:color w:val="000000"/>
              </w:rPr>
            </w:pPr>
            <w:r w:rsidRPr="00B71FAA">
              <w:rPr>
                <w:color w:val="000000"/>
              </w:rPr>
              <w:t xml:space="preserve">Опишите принципы </w:t>
            </w:r>
            <w:proofErr w:type="spellStart"/>
            <w:r w:rsidRPr="00B71FAA">
              <w:rPr>
                <w:color w:val="000000"/>
              </w:rPr>
              <w:t>Data</w:t>
            </w:r>
            <w:proofErr w:type="spellEnd"/>
            <w:r w:rsidRPr="00B71FAA">
              <w:rPr>
                <w:color w:val="000000"/>
              </w:rPr>
              <w:t xml:space="preserve"> </w:t>
            </w:r>
            <w:proofErr w:type="spellStart"/>
            <w:r w:rsidRPr="00B71FAA">
              <w:rPr>
                <w:color w:val="000000"/>
              </w:rPr>
              <w:t>driven</w:t>
            </w:r>
            <w:proofErr w:type="spellEnd"/>
            <w:r w:rsidRPr="00B71FAA">
              <w:rPr>
                <w:color w:val="000000"/>
              </w:rPr>
              <w:t xml:space="preserve"> маркетинга.</w:t>
            </w:r>
          </w:p>
          <w:p w14:paraId="5B508F59" w14:textId="77777777" w:rsidR="00B71FAA" w:rsidRPr="00B71FAA" w:rsidRDefault="00B71FAA" w:rsidP="00C7200C">
            <w:pPr>
              <w:pStyle w:val="a7"/>
              <w:numPr>
                <w:ilvl w:val="0"/>
                <w:numId w:val="4"/>
              </w:numPr>
              <w:ind w:left="470"/>
              <w:rPr>
                <w:color w:val="000000"/>
              </w:rPr>
            </w:pPr>
            <w:r w:rsidRPr="00B71FAA">
              <w:rPr>
                <w:color w:val="000000"/>
              </w:rPr>
              <w:t>Какие задачи решает маркетинговая аналитика?</w:t>
            </w:r>
          </w:p>
          <w:p w14:paraId="3C98433E" w14:textId="77777777" w:rsidR="00B71FAA" w:rsidRPr="00B71FAA" w:rsidRDefault="00B71FAA" w:rsidP="00C7200C">
            <w:pPr>
              <w:pStyle w:val="a7"/>
              <w:numPr>
                <w:ilvl w:val="0"/>
                <w:numId w:val="4"/>
              </w:numPr>
              <w:ind w:left="470"/>
              <w:rPr>
                <w:color w:val="000000"/>
              </w:rPr>
            </w:pPr>
            <w:r w:rsidRPr="00B71FAA">
              <w:rPr>
                <w:color w:val="000000"/>
              </w:rPr>
              <w:t>Что такое клиентская аналитика?</w:t>
            </w:r>
          </w:p>
          <w:p w14:paraId="3858694E" w14:textId="77777777" w:rsidR="00B71FAA" w:rsidRPr="00B71FAA" w:rsidRDefault="00B71FAA" w:rsidP="00C7200C">
            <w:pPr>
              <w:pStyle w:val="a7"/>
              <w:numPr>
                <w:ilvl w:val="0"/>
                <w:numId w:val="4"/>
              </w:numPr>
              <w:ind w:left="470"/>
              <w:rPr>
                <w:color w:val="000000"/>
              </w:rPr>
            </w:pPr>
            <w:r w:rsidRPr="00B71FAA">
              <w:rPr>
                <w:color w:val="000000"/>
              </w:rPr>
              <w:t>Какие метрики клиентской аналитики вы знаете?</w:t>
            </w:r>
          </w:p>
          <w:p w14:paraId="32CCAFA0" w14:textId="77777777" w:rsidR="00B71FAA" w:rsidRPr="00B71FAA" w:rsidRDefault="00B71FAA" w:rsidP="00C7200C">
            <w:pPr>
              <w:pStyle w:val="a7"/>
              <w:numPr>
                <w:ilvl w:val="0"/>
                <w:numId w:val="4"/>
              </w:numPr>
              <w:ind w:left="470"/>
              <w:rPr>
                <w:color w:val="000000"/>
              </w:rPr>
            </w:pPr>
            <w:r w:rsidRPr="00B71FAA">
              <w:rPr>
                <w:color w:val="000000"/>
              </w:rPr>
              <w:t>Что является предметом анализа конкурентов?</w:t>
            </w:r>
          </w:p>
          <w:p w14:paraId="717A623E" w14:textId="77777777" w:rsidR="00B71FAA" w:rsidRPr="00B71FAA" w:rsidRDefault="00B71FAA" w:rsidP="00C7200C">
            <w:pPr>
              <w:pStyle w:val="a7"/>
              <w:numPr>
                <w:ilvl w:val="0"/>
                <w:numId w:val="4"/>
              </w:numPr>
              <w:ind w:left="470"/>
              <w:rPr>
                <w:color w:val="000000"/>
              </w:rPr>
            </w:pPr>
            <w:r w:rsidRPr="00B71FAA">
              <w:rPr>
                <w:color w:val="000000"/>
              </w:rPr>
              <w:t xml:space="preserve">Проведите сравнительный анализ основных </w:t>
            </w:r>
            <w:proofErr w:type="spellStart"/>
            <w:r w:rsidRPr="00B71FAA">
              <w:rPr>
                <w:color w:val="000000"/>
              </w:rPr>
              <w:t>диджитал</w:t>
            </w:r>
            <w:proofErr w:type="spellEnd"/>
            <w:r w:rsidRPr="00B71FAA">
              <w:rPr>
                <w:color w:val="000000"/>
              </w:rPr>
              <w:t xml:space="preserve"> каналов продвижения продукта.</w:t>
            </w:r>
          </w:p>
          <w:p w14:paraId="7F17CB8C" w14:textId="77777777" w:rsidR="00B71FAA" w:rsidRPr="00B71FAA" w:rsidRDefault="00B71FAA" w:rsidP="00C7200C">
            <w:pPr>
              <w:pStyle w:val="a7"/>
              <w:numPr>
                <w:ilvl w:val="0"/>
                <w:numId w:val="4"/>
              </w:numPr>
              <w:ind w:left="470"/>
              <w:rPr>
                <w:color w:val="000000"/>
              </w:rPr>
            </w:pPr>
            <w:r w:rsidRPr="00B71FAA">
              <w:rPr>
                <w:color w:val="000000"/>
              </w:rPr>
              <w:t>Какие инструменты для расчета метрик вы знаете?</w:t>
            </w:r>
          </w:p>
          <w:p w14:paraId="4EE8B0C5" w14:textId="77777777" w:rsidR="00B71FAA" w:rsidRPr="00B71FAA" w:rsidRDefault="00B71FAA" w:rsidP="00C7200C">
            <w:pPr>
              <w:pStyle w:val="a7"/>
              <w:numPr>
                <w:ilvl w:val="0"/>
                <w:numId w:val="4"/>
              </w:numPr>
              <w:ind w:left="470"/>
              <w:rPr>
                <w:color w:val="000000"/>
              </w:rPr>
            </w:pPr>
            <w:r w:rsidRPr="00B71FAA">
              <w:rPr>
                <w:color w:val="000000"/>
              </w:rPr>
              <w:t xml:space="preserve">Опишите возможности </w:t>
            </w:r>
            <w:proofErr w:type="spellStart"/>
            <w:r w:rsidRPr="00B71FAA">
              <w:rPr>
                <w:color w:val="000000"/>
              </w:rPr>
              <w:t>Data</w:t>
            </w:r>
            <w:proofErr w:type="spellEnd"/>
            <w:r w:rsidRPr="00B71FAA">
              <w:rPr>
                <w:color w:val="000000"/>
              </w:rPr>
              <w:t xml:space="preserve"> </w:t>
            </w:r>
            <w:proofErr w:type="spellStart"/>
            <w:r w:rsidRPr="00B71FAA">
              <w:rPr>
                <w:color w:val="000000"/>
              </w:rPr>
              <w:t>driven</w:t>
            </w:r>
            <w:proofErr w:type="spellEnd"/>
            <w:r w:rsidRPr="00B71FAA">
              <w:rPr>
                <w:color w:val="000000"/>
              </w:rPr>
              <w:t xml:space="preserve"> подхода.</w:t>
            </w:r>
          </w:p>
          <w:p w14:paraId="4FD25998" w14:textId="77777777" w:rsidR="00B71FAA" w:rsidRPr="00B71FAA" w:rsidRDefault="00B71FAA" w:rsidP="00C7200C">
            <w:pPr>
              <w:pStyle w:val="a7"/>
              <w:numPr>
                <w:ilvl w:val="0"/>
                <w:numId w:val="4"/>
              </w:numPr>
              <w:ind w:left="470"/>
              <w:rPr>
                <w:color w:val="000000"/>
              </w:rPr>
            </w:pPr>
            <w:r w:rsidRPr="00B71FAA">
              <w:rPr>
                <w:color w:val="000000"/>
              </w:rPr>
              <w:t xml:space="preserve">Раскройте преимущества применения </w:t>
            </w:r>
            <w:proofErr w:type="spellStart"/>
            <w:r w:rsidRPr="00B71FAA">
              <w:rPr>
                <w:color w:val="000000"/>
              </w:rPr>
              <w:t>Data</w:t>
            </w:r>
            <w:proofErr w:type="spellEnd"/>
            <w:r w:rsidRPr="00B71FAA">
              <w:rPr>
                <w:color w:val="000000"/>
              </w:rPr>
              <w:t xml:space="preserve"> </w:t>
            </w:r>
            <w:proofErr w:type="spellStart"/>
            <w:r w:rsidRPr="00B71FAA">
              <w:rPr>
                <w:color w:val="000000"/>
              </w:rPr>
              <w:t>driven</w:t>
            </w:r>
            <w:proofErr w:type="spellEnd"/>
            <w:r w:rsidRPr="00B71FAA">
              <w:rPr>
                <w:color w:val="000000"/>
              </w:rPr>
              <w:t xml:space="preserve"> подхода на различных этапах жизненного цикла продукта.</w:t>
            </w:r>
          </w:p>
          <w:p w14:paraId="58766961" w14:textId="77777777" w:rsidR="003D1361" w:rsidRPr="00387B71" w:rsidRDefault="003D1361" w:rsidP="003D1361">
            <w:pPr>
              <w:pStyle w:val="a7"/>
              <w:pBdr>
                <w:top w:val="nil"/>
                <w:left w:val="nil"/>
                <w:bottom w:val="nil"/>
                <w:right w:val="nil"/>
                <w:between w:val="nil"/>
              </w:pBdr>
              <w:ind w:left="470"/>
              <w:jc w:val="both"/>
              <w:rPr>
                <w:color w:val="000000"/>
              </w:rPr>
            </w:pPr>
          </w:p>
          <w:p w14:paraId="53176F47" w14:textId="6B9C4FE7" w:rsidR="003C762F" w:rsidRPr="00387B71" w:rsidRDefault="000F6103">
            <w:pPr>
              <w:pBdr>
                <w:top w:val="nil"/>
                <w:left w:val="nil"/>
                <w:bottom w:val="nil"/>
                <w:right w:val="nil"/>
                <w:between w:val="nil"/>
              </w:pBdr>
              <w:jc w:val="both"/>
              <w:rPr>
                <w:color w:val="000000"/>
              </w:rPr>
            </w:pPr>
            <w:r w:rsidRPr="00A32E17">
              <w:rPr>
                <w:b/>
                <w:color w:val="000000"/>
              </w:rPr>
              <w:t>Рекомендуемые</w:t>
            </w:r>
            <w:r w:rsidRPr="007E4D40">
              <w:rPr>
                <w:b/>
                <w:color w:val="000000"/>
              </w:rPr>
              <w:t xml:space="preserve"> источники</w:t>
            </w:r>
            <w:r w:rsidRPr="007E4D40">
              <w:rPr>
                <w:color w:val="000000"/>
              </w:rPr>
              <w:t>:</w:t>
            </w:r>
            <w:r w:rsidRPr="00387B71">
              <w:rPr>
                <w:color w:val="000000"/>
              </w:rPr>
              <w:t xml:space="preserve"> раздел </w:t>
            </w:r>
            <w:r w:rsidR="00B6399C" w:rsidRPr="00387B71">
              <w:rPr>
                <w:color w:val="000000"/>
              </w:rPr>
              <w:t>8, №№ 1-</w:t>
            </w:r>
            <w:r w:rsidR="00A32E17">
              <w:rPr>
                <w:color w:val="000000"/>
              </w:rPr>
              <w:t>4</w:t>
            </w:r>
            <w:r w:rsidR="002C6673" w:rsidRPr="00387B71">
              <w:rPr>
                <w:color w:val="000000"/>
              </w:rPr>
              <w:t>,</w:t>
            </w:r>
            <w:r w:rsidR="00B6399C" w:rsidRPr="00387B71">
              <w:rPr>
                <w:color w:val="000000"/>
              </w:rPr>
              <w:t xml:space="preserve"> раздел 9, №№1-10.</w:t>
            </w:r>
          </w:p>
        </w:tc>
        <w:tc>
          <w:tcPr>
            <w:tcW w:w="1526" w:type="dxa"/>
          </w:tcPr>
          <w:p w14:paraId="4514E084" w14:textId="77777777" w:rsidR="003C762F" w:rsidRDefault="000F6103">
            <w:pPr>
              <w:pBdr>
                <w:top w:val="nil"/>
                <w:left w:val="nil"/>
                <w:bottom w:val="nil"/>
                <w:right w:val="nil"/>
                <w:between w:val="nil"/>
              </w:pBdr>
              <w:jc w:val="both"/>
              <w:rPr>
                <w:color w:val="000000"/>
              </w:rPr>
            </w:pPr>
            <w:r>
              <w:rPr>
                <w:color w:val="000000"/>
              </w:rPr>
              <w:t>Вебинар</w:t>
            </w:r>
          </w:p>
        </w:tc>
      </w:tr>
      <w:tr w:rsidR="003C762F" w14:paraId="4C473E3E" w14:textId="77777777" w:rsidTr="00077F5C">
        <w:tc>
          <w:tcPr>
            <w:tcW w:w="1986" w:type="dxa"/>
          </w:tcPr>
          <w:p w14:paraId="7575CB03" w14:textId="0C4E071B" w:rsidR="001F7E54" w:rsidRPr="001F7E54" w:rsidRDefault="000F6103" w:rsidP="001F7E54">
            <w:pPr>
              <w:pBdr>
                <w:top w:val="nil"/>
                <w:left w:val="nil"/>
                <w:bottom w:val="nil"/>
                <w:right w:val="nil"/>
                <w:between w:val="nil"/>
              </w:pBdr>
              <w:rPr>
                <w:color w:val="000000"/>
              </w:rPr>
            </w:pPr>
            <w:r>
              <w:rPr>
                <w:color w:val="000000"/>
              </w:rPr>
              <w:t xml:space="preserve">Тема 2. </w:t>
            </w:r>
            <w:r w:rsidR="00613987" w:rsidRPr="00613987">
              <w:rPr>
                <w:color w:val="000000"/>
              </w:rPr>
              <w:t>Сбор и анализ данных</w:t>
            </w:r>
          </w:p>
          <w:p w14:paraId="1661A6E5" w14:textId="42FA36A3" w:rsidR="003C762F" w:rsidRDefault="003C762F">
            <w:pPr>
              <w:pBdr>
                <w:top w:val="nil"/>
                <w:left w:val="nil"/>
                <w:bottom w:val="nil"/>
                <w:right w:val="nil"/>
                <w:between w:val="nil"/>
              </w:pBdr>
              <w:rPr>
                <w:color w:val="000000"/>
              </w:rPr>
            </w:pPr>
          </w:p>
        </w:tc>
        <w:tc>
          <w:tcPr>
            <w:tcW w:w="7058" w:type="dxa"/>
          </w:tcPr>
          <w:p w14:paraId="75E5824A" w14:textId="77777777" w:rsidR="00B71FAA" w:rsidRPr="00B71FAA" w:rsidRDefault="00B71FAA" w:rsidP="00C7200C">
            <w:pPr>
              <w:pStyle w:val="a7"/>
              <w:numPr>
                <w:ilvl w:val="0"/>
                <w:numId w:val="18"/>
              </w:numPr>
              <w:pBdr>
                <w:top w:val="nil"/>
                <w:left w:val="nil"/>
                <w:bottom w:val="nil"/>
                <w:right w:val="nil"/>
                <w:between w:val="nil"/>
              </w:pBdr>
              <w:ind w:left="474"/>
              <w:jc w:val="both"/>
              <w:rPr>
                <w:color w:val="000000"/>
              </w:rPr>
            </w:pPr>
            <w:r w:rsidRPr="00B71FAA">
              <w:rPr>
                <w:color w:val="000000"/>
              </w:rPr>
              <w:t>Какие типы данных вы знаете?</w:t>
            </w:r>
          </w:p>
          <w:p w14:paraId="00C44ACC" w14:textId="77777777" w:rsidR="00B71FAA" w:rsidRPr="00B71FAA" w:rsidRDefault="00B71FAA" w:rsidP="00C7200C">
            <w:pPr>
              <w:pStyle w:val="a7"/>
              <w:numPr>
                <w:ilvl w:val="0"/>
                <w:numId w:val="18"/>
              </w:numPr>
              <w:pBdr>
                <w:top w:val="nil"/>
                <w:left w:val="nil"/>
                <w:bottom w:val="nil"/>
                <w:right w:val="nil"/>
                <w:between w:val="nil"/>
              </w:pBdr>
              <w:ind w:left="474"/>
              <w:jc w:val="both"/>
              <w:rPr>
                <w:color w:val="000000"/>
              </w:rPr>
            </w:pPr>
            <w:r w:rsidRPr="00B71FAA">
              <w:rPr>
                <w:color w:val="000000"/>
              </w:rPr>
              <w:t>Какими данными по лояльности потребителей можно оперировать при анализе?</w:t>
            </w:r>
          </w:p>
          <w:p w14:paraId="0576159B" w14:textId="77777777" w:rsidR="00B71FAA" w:rsidRPr="00B71FAA" w:rsidRDefault="00B71FAA" w:rsidP="00C7200C">
            <w:pPr>
              <w:pStyle w:val="a7"/>
              <w:numPr>
                <w:ilvl w:val="0"/>
                <w:numId w:val="18"/>
              </w:numPr>
              <w:pBdr>
                <w:top w:val="nil"/>
                <w:left w:val="nil"/>
                <w:bottom w:val="nil"/>
                <w:right w:val="nil"/>
                <w:between w:val="nil"/>
              </w:pBdr>
              <w:ind w:left="474"/>
              <w:jc w:val="both"/>
              <w:rPr>
                <w:color w:val="000000"/>
              </w:rPr>
            </w:pPr>
            <w:r w:rsidRPr="00B71FAA">
              <w:rPr>
                <w:color w:val="000000"/>
              </w:rPr>
              <w:t>Для каких целей проводится анализ продуктовых данных?</w:t>
            </w:r>
          </w:p>
          <w:p w14:paraId="1E279635" w14:textId="77777777" w:rsidR="00B71FAA" w:rsidRPr="00B71FAA" w:rsidRDefault="00B71FAA" w:rsidP="00C7200C">
            <w:pPr>
              <w:pStyle w:val="a7"/>
              <w:numPr>
                <w:ilvl w:val="0"/>
                <w:numId w:val="18"/>
              </w:numPr>
              <w:pBdr>
                <w:top w:val="nil"/>
                <w:left w:val="nil"/>
                <w:bottom w:val="nil"/>
                <w:right w:val="nil"/>
                <w:between w:val="nil"/>
              </w:pBdr>
              <w:ind w:left="474"/>
              <w:jc w:val="both"/>
              <w:rPr>
                <w:color w:val="000000"/>
              </w:rPr>
            </w:pPr>
            <w:r w:rsidRPr="00B71FAA">
              <w:rPr>
                <w:color w:val="000000"/>
              </w:rPr>
              <w:t>Чем сквозная аналитика отличается от сводной аналитики?</w:t>
            </w:r>
          </w:p>
          <w:p w14:paraId="6FBA2562" w14:textId="77777777" w:rsidR="00B71FAA" w:rsidRPr="00B71FAA" w:rsidRDefault="00B71FAA" w:rsidP="00C7200C">
            <w:pPr>
              <w:pStyle w:val="a7"/>
              <w:numPr>
                <w:ilvl w:val="0"/>
                <w:numId w:val="18"/>
              </w:numPr>
              <w:pBdr>
                <w:top w:val="nil"/>
                <w:left w:val="nil"/>
                <w:bottom w:val="nil"/>
                <w:right w:val="nil"/>
                <w:between w:val="nil"/>
              </w:pBdr>
              <w:ind w:left="474"/>
              <w:jc w:val="both"/>
              <w:rPr>
                <w:color w:val="000000"/>
              </w:rPr>
            </w:pPr>
            <w:r w:rsidRPr="00B71FAA">
              <w:rPr>
                <w:color w:val="000000"/>
              </w:rPr>
              <w:t xml:space="preserve">Раскройте сущность концепции </w:t>
            </w:r>
            <w:r w:rsidRPr="00B71FAA">
              <w:rPr>
                <w:color w:val="000000"/>
                <w:lang w:val="en-US"/>
              </w:rPr>
              <w:t>CDP</w:t>
            </w:r>
            <w:r w:rsidRPr="00B71FAA">
              <w:rPr>
                <w:color w:val="000000"/>
              </w:rPr>
              <w:t>.</w:t>
            </w:r>
          </w:p>
          <w:p w14:paraId="53390F02" w14:textId="77777777" w:rsidR="00B71FAA" w:rsidRPr="00B71FAA" w:rsidRDefault="00B71FAA" w:rsidP="00C7200C">
            <w:pPr>
              <w:pStyle w:val="a7"/>
              <w:numPr>
                <w:ilvl w:val="0"/>
                <w:numId w:val="18"/>
              </w:numPr>
              <w:pBdr>
                <w:top w:val="nil"/>
                <w:left w:val="nil"/>
                <w:bottom w:val="nil"/>
                <w:right w:val="nil"/>
                <w:between w:val="nil"/>
              </w:pBdr>
              <w:ind w:left="474"/>
              <w:jc w:val="both"/>
              <w:rPr>
                <w:color w:val="000000"/>
                <w:lang w:val="en-US"/>
              </w:rPr>
            </w:pPr>
            <w:r w:rsidRPr="00B71FAA">
              <w:rPr>
                <w:color w:val="000000"/>
              </w:rPr>
              <w:t>Опишите</w:t>
            </w:r>
            <w:r w:rsidRPr="00B71FAA">
              <w:rPr>
                <w:color w:val="000000"/>
                <w:lang w:val="en-US"/>
              </w:rPr>
              <w:t xml:space="preserve"> </w:t>
            </w:r>
            <w:r w:rsidRPr="00B71FAA">
              <w:rPr>
                <w:color w:val="000000"/>
              </w:rPr>
              <w:t>функционал</w:t>
            </w:r>
            <w:r w:rsidRPr="00B71FAA">
              <w:rPr>
                <w:color w:val="000000"/>
                <w:lang w:val="en-US"/>
              </w:rPr>
              <w:t xml:space="preserve"> Customer Data Platform.</w:t>
            </w:r>
          </w:p>
          <w:p w14:paraId="4F019F42" w14:textId="77777777" w:rsidR="00B71FAA" w:rsidRPr="00B71FAA" w:rsidRDefault="00B71FAA" w:rsidP="00C7200C">
            <w:pPr>
              <w:pStyle w:val="a7"/>
              <w:numPr>
                <w:ilvl w:val="0"/>
                <w:numId w:val="18"/>
              </w:numPr>
              <w:pBdr>
                <w:top w:val="nil"/>
                <w:left w:val="nil"/>
                <w:bottom w:val="nil"/>
                <w:right w:val="nil"/>
                <w:between w:val="nil"/>
              </w:pBdr>
              <w:ind w:left="474"/>
              <w:jc w:val="both"/>
              <w:rPr>
                <w:color w:val="000000"/>
              </w:rPr>
            </w:pPr>
            <w:r w:rsidRPr="00B71FAA">
              <w:rPr>
                <w:color w:val="000000"/>
              </w:rPr>
              <w:t>Проведите сравнительный анализ основных инструментов автоматизации маркетинга.</w:t>
            </w:r>
          </w:p>
          <w:p w14:paraId="483ABFA6" w14:textId="77777777" w:rsidR="001C1AE4" w:rsidRPr="001C1AE4" w:rsidRDefault="001C1AE4" w:rsidP="001C1AE4">
            <w:pPr>
              <w:pBdr>
                <w:top w:val="nil"/>
                <w:left w:val="nil"/>
                <w:bottom w:val="nil"/>
                <w:right w:val="nil"/>
                <w:between w:val="nil"/>
              </w:pBdr>
              <w:jc w:val="both"/>
              <w:rPr>
                <w:color w:val="000000"/>
              </w:rPr>
            </w:pPr>
          </w:p>
          <w:p w14:paraId="557C9535" w14:textId="62072232" w:rsidR="003C762F" w:rsidRDefault="002C6673">
            <w:pPr>
              <w:pBdr>
                <w:top w:val="nil"/>
                <w:left w:val="nil"/>
                <w:bottom w:val="nil"/>
                <w:right w:val="nil"/>
                <w:between w:val="nil"/>
              </w:pBdr>
              <w:jc w:val="both"/>
              <w:rPr>
                <w:color w:val="000000"/>
              </w:rPr>
            </w:pPr>
            <w:r w:rsidRPr="002C6673">
              <w:rPr>
                <w:b/>
                <w:color w:val="000000"/>
              </w:rPr>
              <w:t>Рекомендуемые источники</w:t>
            </w:r>
            <w:r w:rsidRPr="002C6673">
              <w:rPr>
                <w:color w:val="000000"/>
              </w:rPr>
              <w:t xml:space="preserve">: раздел </w:t>
            </w:r>
            <w:r w:rsidR="00F26D7A">
              <w:rPr>
                <w:color w:val="000000"/>
              </w:rPr>
              <w:t>8</w:t>
            </w:r>
            <w:r w:rsidRPr="002C6673">
              <w:rPr>
                <w:color w:val="000000"/>
              </w:rPr>
              <w:t>, №№ 1-</w:t>
            </w:r>
            <w:r w:rsidR="00A32E17">
              <w:rPr>
                <w:color w:val="000000"/>
              </w:rPr>
              <w:t>4</w:t>
            </w:r>
            <w:r w:rsidRPr="002C6673">
              <w:rPr>
                <w:color w:val="000000"/>
              </w:rPr>
              <w:t>, раздел 9, №№1-10.</w:t>
            </w:r>
          </w:p>
        </w:tc>
        <w:tc>
          <w:tcPr>
            <w:tcW w:w="1526" w:type="dxa"/>
          </w:tcPr>
          <w:p w14:paraId="2774F0D1" w14:textId="77777777" w:rsidR="003C762F" w:rsidRDefault="000F6103">
            <w:pPr>
              <w:pBdr>
                <w:top w:val="nil"/>
                <w:left w:val="nil"/>
                <w:bottom w:val="nil"/>
                <w:right w:val="nil"/>
                <w:between w:val="nil"/>
              </w:pBdr>
              <w:jc w:val="both"/>
              <w:rPr>
                <w:color w:val="000000"/>
              </w:rPr>
            </w:pPr>
            <w:r>
              <w:rPr>
                <w:color w:val="000000"/>
              </w:rPr>
              <w:t>Вебинар</w:t>
            </w:r>
          </w:p>
        </w:tc>
      </w:tr>
      <w:tr w:rsidR="003C762F" w14:paraId="42A4D439" w14:textId="77777777" w:rsidTr="00077F5C">
        <w:trPr>
          <w:trHeight w:val="273"/>
        </w:trPr>
        <w:tc>
          <w:tcPr>
            <w:tcW w:w="1986" w:type="dxa"/>
          </w:tcPr>
          <w:p w14:paraId="6E02911E" w14:textId="507A6E3C" w:rsidR="001F7E54" w:rsidRPr="001F7E54" w:rsidRDefault="000F6103" w:rsidP="001F7E54">
            <w:pPr>
              <w:pBdr>
                <w:top w:val="nil"/>
                <w:left w:val="nil"/>
                <w:bottom w:val="nil"/>
                <w:right w:val="nil"/>
                <w:between w:val="nil"/>
              </w:pBdr>
              <w:rPr>
                <w:color w:val="000000"/>
              </w:rPr>
            </w:pPr>
            <w:r>
              <w:rPr>
                <w:color w:val="000000"/>
              </w:rPr>
              <w:t xml:space="preserve">Тема 3. </w:t>
            </w:r>
            <w:r w:rsidR="00613987" w:rsidRPr="00613987">
              <w:rPr>
                <w:color w:val="000000"/>
              </w:rPr>
              <w:t xml:space="preserve">Внедрение </w:t>
            </w:r>
            <w:proofErr w:type="spellStart"/>
            <w:r w:rsidR="00613987" w:rsidRPr="00613987">
              <w:rPr>
                <w:color w:val="000000"/>
              </w:rPr>
              <w:t>Data</w:t>
            </w:r>
            <w:proofErr w:type="spellEnd"/>
            <w:r w:rsidR="00613987" w:rsidRPr="00613987">
              <w:rPr>
                <w:color w:val="000000"/>
              </w:rPr>
              <w:t xml:space="preserve"> </w:t>
            </w:r>
            <w:proofErr w:type="spellStart"/>
            <w:r w:rsidR="00613987" w:rsidRPr="00613987">
              <w:rPr>
                <w:color w:val="000000"/>
              </w:rPr>
              <w:t>driven</w:t>
            </w:r>
            <w:proofErr w:type="spellEnd"/>
            <w:r w:rsidR="00613987" w:rsidRPr="00613987">
              <w:rPr>
                <w:color w:val="000000"/>
              </w:rPr>
              <w:t xml:space="preserve"> подхода в компании</w:t>
            </w:r>
          </w:p>
          <w:p w14:paraId="642BB2D4" w14:textId="73862641" w:rsidR="003C762F" w:rsidRDefault="003C762F">
            <w:pPr>
              <w:pBdr>
                <w:top w:val="nil"/>
                <w:left w:val="nil"/>
                <w:bottom w:val="nil"/>
                <w:right w:val="nil"/>
                <w:between w:val="nil"/>
              </w:pBdr>
              <w:rPr>
                <w:color w:val="000000"/>
              </w:rPr>
            </w:pPr>
          </w:p>
        </w:tc>
        <w:tc>
          <w:tcPr>
            <w:tcW w:w="7058" w:type="dxa"/>
          </w:tcPr>
          <w:p w14:paraId="7F778D81" w14:textId="77777777" w:rsidR="00B71FAA" w:rsidRPr="00B71FAA" w:rsidRDefault="00B71FAA" w:rsidP="00C7200C">
            <w:pPr>
              <w:pStyle w:val="a7"/>
              <w:numPr>
                <w:ilvl w:val="0"/>
                <w:numId w:val="7"/>
              </w:numPr>
              <w:ind w:left="470"/>
              <w:rPr>
                <w:bCs/>
                <w:color w:val="000000"/>
              </w:rPr>
            </w:pPr>
            <w:r w:rsidRPr="00B71FAA">
              <w:rPr>
                <w:bCs/>
                <w:color w:val="000000"/>
              </w:rPr>
              <w:t xml:space="preserve">Для чего нужен переход к </w:t>
            </w:r>
            <w:proofErr w:type="spellStart"/>
            <w:r w:rsidRPr="00B71FAA">
              <w:rPr>
                <w:bCs/>
                <w:color w:val="000000"/>
              </w:rPr>
              <w:t>Data</w:t>
            </w:r>
            <w:proofErr w:type="spellEnd"/>
            <w:r w:rsidRPr="00B71FAA">
              <w:rPr>
                <w:bCs/>
                <w:color w:val="000000"/>
              </w:rPr>
              <w:t xml:space="preserve"> </w:t>
            </w:r>
            <w:proofErr w:type="spellStart"/>
            <w:r w:rsidRPr="00B71FAA">
              <w:rPr>
                <w:bCs/>
                <w:color w:val="000000"/>
              </w:rPr>
              <w:t>Driven</w:t>
            </w:r>
            <w:proofErr w:type="spellEnd"/>
            <w:r w:rsidRPr="00B71FAA">
              <w:rPr>
                <w:bCs/>
                <w:color w:val="000000"/>
              </w:rPr>
              <w:t xml:space="preserve"> в компании?</w:t>
            </w:r>
          </w:p>
          <w:p w14:paraId="287C982F" w14:textId="77777777" w:rsidR="00B71FAA" w:rsidRPr="00B71FAA" w:rsidRDefault="00B71FAA" w:rsidP="00C7200C">
            <w:pPr>
              <w:pStyle w:val="a7"/>
              <w:numPr>
                <w:ilvl w:val="0"/>
                <w:numId w:val="7"/>
              </w:numPr>
              <w:ind w:left="470"/>
              <w:rPr>
                <w:bCs/>
                <w:color w:val="000000"/>
              </w:rPr>
            </w:pPr>
            <w:r w:rsidRPr="00B71FAA">
              <w:rPr>
                <w:bCs/>
                <w:color w:val="000000"/>
              </w:rPr>
              <w:t xml:space="preserve">Всем ли нужен переход к </w:t>
            </w:r>
            <w:proofErr w:type="spellStart"/>
            <w:r w:rsidRPr="00B71FAA">
              <w:rPr>
                <w:bCs/>
                <w:color w:val="000000"/>
              </w:rPr>
              <w:t>Data</w:t>
            </w:r>
            <w:proofErr w:type="spellEnd"/>
            <w:r w:rsidRPr="00B71FAA">
              <w:rPr>
                <w:bCs/>
                <w:color w:val="000000"/>
              </w:rPr>
              <w:t xml:space="preserve"> </w:t>
            </w:r>
            <w:proofErr w:type="spellStart"/>
            <w:r w:rsidRPr="00B71FAA">
              <w:rPr>
                <w:bCs/>
                <w:color w:val="000000"/>
              </w:rPr>
              <w:t>driven</w:t>
            </w:r>
            <w:proofErr w:type="spellEnd"/>
            <w:r w:rsidRPr="00B71FAA">
              <w:rPr>
                <w:bCs/>
                <w:color w:val="000000"/>
              </w:rPr>
              <w:t>?</w:t>
            </w:r>
          </w:p>
          <w:p w14:paraId="4EE7028A" w14:textId="77777777" w:rsidR="00B71FAA" w:rsidRPr="00B71FAA" w:rsidRDefault="00B71FAA" w:rsidP="00C7200C">
            <w:pPr>
              <w:pStyle w:val="a7"/>
              <w:numPr>
                <w:ilvl w:val="0"/>
                <w:numId w:val="7"/>
              </w:numPr>
              <w:ind w:left="470"/>
              <w:rPr>
                <w:bCs/>
                <w:color w:val="000000"/>
              </w:rPr>
            </w:pPr>
            <w:r w:rsidRPr="00B71FAA">
              <w:rPr>
                <w:bCs/>
                <w:color w:val="000000"/>
              </w:rPr>
              <w:t xml:space="preserve">Какие элементы включает в себя </w:t>
            </w:r>
            <w:proofErr w:type="spellStart"/>
            <w:r w:rsidRPr="00B71FAA">
              <w:rPr>
                <w:bCs/>
                <w:color w:val="000000"/>
              </w:rPr>
              <w:t>data-driven</w:t>
            </w:r>
            <w:proofErr w:type="spellEnd"/>
            <w:r w:rsidRPr="00B71FAA">
              <w:rPr>
                <w:bCs/>
                <w:color w:val="000000"/>
              </w:rPr>
              <w:t xml:space="preserve"> стратегия?</w:t>
            </w:r>
          </w:p>
          <w:p w14:paraId="0F593C35" w14:textId="77777777" w:rsidR="00B71FAA" w:rsidRPr="00B71FAA" w:rsidRDefault="00B71FAA" w:rsidP="00C7200C">
            <w:pPr>
              <w:pStyle w:val="a7"/>
              <w:numPr>
                <w:ilvl w:val="0"/>
                <w:numId w:val="7"/>
              </w:numPr>
              <w:ind w:left="470"/>
              <w:rPr>
                <w:bCs/>
                <w:color w:val="000000"/>
              </w:rPr>
            </w:pPr>
            <w:r w:rsidRPr="00B71FAA">
              <w:rPr>
                <w:bCs/>
                <w:color w:val="000000"/>
              </w:rPr>
              <w:t xml:space="preserve">Что представляет собой </w:t>
            </w:r>
            <w:r w:rsidRPr="00B71FAA">
              <w:rPr>
                <w:bCs/>
                <w:color w:val="000000"/>
                <w:lang w:val="en-US"/>
              </w:rPr>
              <w:t>Data</w:t>
            </w:r>
            <w:r w:rsidRPr="00B71FAA">
              <w:rPr>
                <w:bCs/>
                <w:color w:val="000000"/>
              </w:rPr>
              <w:t>-</w:t>
            </w:r>
            <w:r w:rsidRPr="00B71FAA">
              <w:rPr>
                <w:bCs/>
                <w:color w:val="000000"/>
                <w:lang w:val="en-US"/>
              </w:rPr>
              <w:t>Driven</w:t>
            </w:r>
            <w:r w:rsidRPr="00B71FAA">
              <w:rPr>
                <w:bCs/>
                <w:color w:val="000000"/>
              </w:rPr>
              <w:t xml:space="preserve"> </w:t>
            </w:r>
            <w:r w:rsidRPr="00B71FAA">
              <w:rPr>
                <w:bCs/>
                <w:color w:val="000000"/>
                <w:lang w:val="en-US"/>
              </w:rPr>
              <w:t>Company</w:t>
            </w:r>
            <w:r w:rsidRPr="00B71FAA">
              <w:rPr>
                <w:bCs/>
                <w:color w:val="000000"/>
              </w:rPr>
              <w:t>?</w:t>
            </w:r>
          </w:p>
          <w:p w14:paraId="6D676916" w14:textId="77777777" w:rsidR="00B71FAA" w:rsidRPr="00B71FAA" w:rsidRDefault="00B71FAA" w:rsidP="00C7200C">
            <w:pPr>
              <w:pStyle w:val="a7"/>
              <w:numPr>
                <w:ilvl w:val="0"/>
                <w:numId w:val="7"/>
              </w:numPr>
              <w:ind w:left="470"/>
              <w:rPr>
                <w:bCs/>
                <w:color w:val="000000"/>
              </w:rPr>
            </w:pPr>
            <w:r w:rsidRPr="00B71FAA">
              <w:rPr>
                <w:bCs/>
                <w:color w:val="000000"/>
              </w:rPr>
              <w:t xml:space="preserve">Составьте пошаговый план внедрения </w:t>
            </w:r>
            <w:r w:rsidRPr="00B71FAA">
              <w:rPr>
                <w:bCs/>
                <w:color w:val="000000"/>
                <w:lang w:val="en-US"/>
              </w:rPr>
              <w:t>Data</w:t>
            </w:r>
            <w:r w:rsidRPr="00B71FAA">
              <w:rPr>
                <w:bCs/>
                <w:color w:val="000000"/>
              </w:rPr>
              <w:t>-</w:t>
            </w:r>
            <w:r w:rsidRPr="00B71FAA">
              <w:rPr>
                <w:bCs/>
                <w:color w:val="000000"/>
                <w:lang w:val="en-US"/>
              </w:rPr>
              <w:t>driven</w:t>
            </w:r>
            <w:r w:rsidRPr="00B71FAA">
              <w:rPr>
                <w:bCs/>
                <w:color w:val="000000"/>
              </w:rPr>
              <w:t>.</w:t>
            </w:r>
          </w:p>
          <w:p w14:paraId="333754CC" w14:textId="77777777" w:rsidR="00B71FAA" w:rsidRPr="00B71FAA" w:rsidRDefault="00B71FAA" w:rsidP="00C7200C">
            <w:pPr>
              <w:pStyle w:val="a7"/>
              <w:numPr>
                <w:ilvl w:val="0"/>
                <w:numId w:val="7"/>
              </w:numPr>
              <w:ind w:left="470"/>
              <w:rPr>
                <w:bCs/>
                <w:color w:val="000000"/>
              </w:rPr>
            </w:pPr>
            <w:r w:rsidRPr="00B71FAA">
              <w:rPr>
                <w:bCs/>
                <w:color w:val="000000"/>
              </w:rPr>
              <w:t xml:space="preserve">Рассмотрите этапы запуска </w:t>
            </w:r>
            <w:proofErr w:type="spellStart"/>
            <w:r w:rsidRPr="00B71FAA">
              <w:rPr>
                <w:bCs/>
                <w:color w:val="000000"/>
              </w:rPr>
              <w:t>data-driven</w:t>
            </w:r>
            <w:proofErr w:type="spellEnd"/>
            <w:r w:rsidRPr="00B71FAA">
              <w:rPr>
                <w:bCs/>
                <w:color w:val="000000"/>
              </w:rPr>
              <w:t xml:space="preserve"> системы.</w:t>
            </w:r>
          </w:p>
          <w:p w14:paraId="1426A215" w14:textId="067C3E50" w:rsidR="00C61121" w:rsidRPr="00B71FAA" w:rsidRDefault="00B71FAA" w:rsidP="00C7200C">
            <w:pPr>
              <w:pStyle w:val="a7"/>
              <w:numPr>
                <w:ilvl w:val="0"/>
                <w:numId w:val="7"/>
              </w:numPr>
              <w:ind w:left="470"/>
              <w:rPr>
                <w:bCs/>
                <w:color w:val="000000"/>
              </w:rPr>
            </w:pPr>
            <w:r w:rsidRPr="00B71FAA">
              <w:rPr>
                <w:bCs/>
                <w:color w:val="000000"/>
              </w:rPr>
              <w:t xml:space="preserve">С какими техническими сложностями можно столкнуться при переходе к </w:t>
            </w:r>
            <w:r w:rsidRPr="00B71FAA">
              <w:rPr>
                <w:bCs/>
                <w:color w:val="000000"/>
                <w:lang w:val="en-US"/>
              </w:rPr>
              <w:t>Data</w:t>
            </w:r>
            <w:r w:rsidRPr="00B71FAA">
              <w:rPr>
                <w:bCs/>
                <w:color w:val="000000"/>
              </w:rPr>
              <w:t>-</w:t>
            </w:r>
            <w:r w:rsidRPr="00B71FAA">
              <w:rPr>
                <w:bCs/>
                <w:color w:val="000000"/>
                <w:lang w:val="en-US"/>
              </w:rPr>
              <w:t>driven</w:t>
            </w:r>
            <w:r w:rsidRPr="00B71FAA">
              <w:rPr>
                <w:bCs/>
                <w:color w:val="000000"/>
              </w:rPr>
              <w:t>?</w:t>
            </w:r>
          </w:p>
          <w:p w14:paraId="3AF0D423" w14:textId="77777777" w:rsidR="00DD46A1" w:rsidRPr="001C1AE4" w:rsidRDefault="00DD46A1" w:rsidP="00DD46A1">
            <w:pPr>
              <w:pStyle w:val="a7"/>
              <w:pBdr>
                <w:top w:val="nil"/>
                <w:left w:val="nil"/>
                <w:bottom w:val="nil"/>
                <w:right w:val="nil"/>
                <w:between w:val="nil"/>
              </w:pBdr>
              <w:ind w:left="470"/>
              <w:jc w:val="both"/>
              <w:rPr>
                <w:bCs/>
                <w:color w:val="000000"/>
              </w:rPr>
            </w:pPr>
          </w:p>
          <w:p w14:paraId="2DFA7A3E" w14:textId="1408D5F0" w:rsidR="003C762F" w:rsidRDefault="002C6673">
            <w:pPr>
              <w:pBdr>
                <w:top w:val="nil"/>
                <w:left w:val="nil"/>
                <w:bottom w:val="nil"/>
                <w:right w:val="nil"/>
                <w:between w:val="nil"/>
              </w:pBdr>
              <w:jc w:val="both"/>
              <w:rPr>
                <w:color w:val="000000"/>
              </w:rPr>
            </w:pPr>
            <w:r w:rsidRPr="002C6673">
              <w:rPr>
                <w:b/>
                <w:color w:val="000000"/>
              </w:rPr>
              <w:t>Рекомендуемые источники</w:t>
            </w:r>
            <w:r w:rsidRPr="002C6673">
              <w:rPr>
                <w:color w:val="000000"/>
              </w:rPr>
              <w:t xml:space="preserve">: раздел </w:t>
            </w:r>
            <w:r w:rsidR="00F26D7A">
              <w:rPr>
                <w:color w:val="000000"/>
              </w:rPr>
              <w:t>8</w:t>
            </w:r>
            <w:r w:rsidRPr="002C6673">
              <w:rPr>
                <w:color w:val="000000"/>
              </w:rPr>
              <w:t>, №№ 1-</w:t>
            </w:r>
            <w:r w:rsidR="00A32E17">
              <w:rPr>
                <w:color w:val="000000"/>
              </w:rPr>
              <w:t>4</w:t>
            </w:r>
            <w:r w:rsidRPr="002C6673">
              <w:rPr>
                <w:color w:val="000000"/>
              </w:rPr>
              <w:t>, раздел 9, №№1-10.</w:t>
            </w:r>
          </w:p>
        </w:tc>
        <w:tc>
          <w:tcPr>
            <w:tcW w:w="1526" w:type="dxa"/>
          </w:tcPr>
          <w:p w14:paraId="7D3057CA" w14:textId="77777777" w:rsidR="003C762F" w:rsidRDefault="000F6103">
            <w:pPr>
              <w:pBdr>
                <w:top w:val="nil"/>
                <w:left w:val="nil"/>
                <w:bottom w:val="nil"/>
                <w:right w:val="nil"/>
                <w:between w:val="nil"/>
              </w:pBdr>
              <w:jc w:val="both"/>
              <w:rPr>
                <w:color w:val="000000"/>
              </w:rPr>
            </w:pPr>
            <w:r>
              <w:rPr>
                <w:color w:val="000000"/>
              </w:rPr>
              <w:t>Вебинар</w:t>
            </w:r>
          </w:p>
        </w:tc>
      </w:tr>
    </w:tbl>
    <w:p w14:paraId="2DC22C2B" w14:textId="77777777" w:rsidR="003C762F" w:rsidRDefault="003C762F" w:rsidP="00DA0887">
      <w:pPr>
        <w:pBdr>
          <w:top w:val="nil"/>
          <w:left w:val="nil"/>
          <w:bottom w:val="nil"/>
          <w:right w:val="nil"/>
          <w:between w:val="nil"/>
        </w:pBdr>
        <w:rPr>
          <w:color w:val="000000"/>
          <w:sz w:val="28"/>
          <w:szCs w:val="28"/>
        </w:rPr>
      </w:pPr>
    </w:p>
    <w:p w14:paraId="0D253B07" w14:textId="5962C89F" w:rsidR="003C762F" w:rsidRPr="00147E50" w:rsidRDefault="000F6103" w:rsidP="00147E50">
      <w:pPr>
        <w:pStyle w:val="20"/>
        <w:rPr>
          <w:sz w:val="28"/>
          <w:szCs w:val="28"/>
        </w:rPr>
      </w:pPr>
      <w:bookmarkStart w:id="12" w:name="_Toc95207195"/>
      <w:r w:rsidRPr="00147E50">
        <w:rPr>
          <w:sz w:val="28"/>
          <w:szCs w:val="28"/>
        </w:rPr>
        <w:t>6. Перечень учебно-методического обеспечения для самостоятельной работы обучающихся по дисциплине</w:t>
      </w:r>
      <w:bookmarkEnd w:id="12"/>
    </w:p>
    <w:p w14:paraId="68562101" w14:textId="7911B812" w:rsidR="003C762F" w:rsidRDefault="000F6103" w:rsidP="00147E50">
      <w:pPr>
        <w:pStyle w:val="30"/>
        <w:jc w:val="center"/>
      </w:pPr>
      <w:bookmarkStart w:id="13" w:name="_Toc95207196"/>
      <w:r>
        <w:t xml:space="preserve">6.1. </w:t>
      </w:r>
      <w:bookmarkStart w:id="14" w:name="_Hlk95213059"/>
      <w:r>
        <w:t>Перечень вопросов, отводимых на самостоятельное освоение дисциплины, формы внеаудиторной самостоятельной работы</w:t>
      </w:r>
      <w:bookmarkEnd w:id="13"/>
      <w:bookmarkEnd w:id="14"/>
    </w:p>
    <w:p w14:paraId="48F878C8" w14:textId="77777777" w:rsidR="003C762F" w:rsidRDefault="000F6103">
      <w:pPr>
        <w:pBdr>
          <w:top w:val="nil"/>
          <w:left w:val="nil"/>
          <w:bottom w:val="nil"/>
          <w:right w:val="nil"/>
          <w:between w:val="nil"/>
        </w:pBdr>
        <w:spacing w:line="360" w:lineRule="auto"/>
        <w:jc w:val="right"/>
        <w:rPr>
          <w:color w:val="000000"/>
          <w:sz w:val="28"/>
          <w:szCs w:val="28"/>
        </w:rPr>
      </w:pPr>
      <w:r>
        <w:rPr>
          <w:color w:val="000000"/>
          <w:sz w:val="28"/>
          <w:szCs w:val="28"/>
        </w:rPr>
        <w:t>Таблица 6.1</w:t>
      </w:r>
    </w:p>
    <w:tbl>
      <w:tblPr>
        <w:tblStyle w:val="31"/>
        <w:tblW w:w="10428" w:type="dxa"/>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5"/>
        <w:gridCol w:w="5102"/>
        <w:gridCol w:w="3341"/>
      </w:tblGrid>
      <w:tr w:rsidR="003C762F" w14:paraId="3B07FF5F" w14:textId="77777777" w:rsidTr="00077F5C">
        <w:tc>
          <w:tcPr>
            <w:tcW w:w="1985" w:type="dxa"/>
          </w:tcPr>
          <w:p w14:paraId="7F3E62C7" w14:textId="77777777" w:rsidR="003C762F" w:rsidRDefault="000F6103">
            <w:pPr>
              <w:keepNext/>
              <w:pBdr>
                <w:top w:val="nil"/>
                <w:left w:val="nil"/>
                <w:bottom w:val="nil"/>
                <w:right w:val="nil"/>
                <w:between w:val="nil"/>
              </w:pBdr>
              <w:jc w:val="center"/>
              <w:rPr>
                <w:color w:val="000000"/>
              </w:rPr>
            </w:pPr>
            <w:r>
              <w:rPr>
                <w:b/>
                <w:color w:val="000000"/>
              </w:rPr>
              <w:lastRenderedPageBreak/>
              <w:t>Наименование тем (разделов) дисциплины</w:t>
            </w:r>
          </w:p>
        </w:tc>
        <w:tc>
          <w:tcPr>
            <w:tcW w:w="5102" w:type="dxa"/>
          </w:tcPr>
          <w:p w14:paraId="17606023" w14:textId="77777777" w:rsidR="003C762F" w:rsidRDefault="000F6103">
            <w:pPr>
              <w:keepNext/>
              <w:pBdr>
                <w:top w:val="nil"/>
                <w:left w:val="nil"/>
                <w:bottom w:val="nil"/>
                <w:right w:val="nil"/>
                <w:between w:val="nil"/>
              </w:pBdr>
              <w:jc w:val="center"/>
              <w:rPr>
                <w:color w:val="000000"/>
              </w:rPr>
            </w:pPr>
            <w:r>
              <w:rPr>
                <w:b/>
                <w:color w:val="000000"/>
              </w:rPr>
              <w:t>Перечень вопросов, отводимых на самостоятельное освоение</w:t>
            </w:r>
          </w:p>
        </w:tc>
        <w:tc>
          <w:tcPr>
            <w:tcW w:w="3341" w:type="dxa"/>
          </w:tcPr>
          <w:p w14:paraId="6754CB4C" w14:textId="77777777" w:rsidR="003C762F" w:rsidRDefault="000F6103">
            <w:pPr>
              <w:keepNext/>
              <w:pBdr>
                <w:top w:val="nil"/>
                <w:left w:val="nil"/>
                <w:bottom w:val="nil"/>
                <w:right w:val="nil"/>
                <w:between w:val="nil"/>
              </w:pBdr>
              <w:jc w:val="center"/>
              <w:rPr>
                <w:color w:val="000000"/>
              </w:rPr>
            </w:pPr>
            <w:r>
              <w:rPr>
                <w:b/>
                <w:color w:val="000000"/>
              </w:rPr>
              <w:t>Формы внеаудиторной самостоятельной работы</w:t>
            </w:r>
          </w:p>
        </w:tc>
      </w:tr>
      <w:tr w:rsidR="003C762F" w14:paraId="72423B69" w14:textId="77777777" w:rsidTr="00077F5C">
        <w:tc>
          <w:tcPr>
            <w:tcW w:w="1985" w:type="dxa"/>
          </w:tcPr>
          <w:p w14:paraId="47F5409C" w14:textId="1A2EB809" w:rsidR="003D1361" w:rsidRPr="003D1361" w:rsidRDefault="003D1361" w:rsidP="003D1361">
            <w:pPr>
              <w:pBdr>
                <w:top w:val="nil"/>
                <w:left w:val="nil"/>
                <w:bottom w:val="nil"/>
                <w:right w:val="nil"/>
                <w:between w:val="nil"/>
              </w:pBdr>
              <w:rPr>
                <w:color w:val="000000"/>
              </w:rPr>
            </w:pPr>
            <w:r w:rsidRPr="003D1361">
              <w:rPr>
                <w:color w:val="000000"/>
              </w:rPr>
              <w:t xml:space="preserve">Тема 1. </w:t>
            </w:r>
            <w:proofErr w:type="spellStart"/>
            <w:r w:rsidR="00613987" w:rsidRPr="00613987">
              <w:rPr>
                <w:color w:val="000000"/>
              </w:rPr>
              <w:t>Data</w:t>
            </w:r>
            <w:proofErr w:type="spellEnd"/>
            <w:r w:rsidR="00613987" w:rsidRPr="00613987">
              <w:rPr>
                <w:color w:val="000000"/>
              </w:rPr>
              <w:t xml:space="preserve"> </w:t>
            </w:r>
            <w:proofErr w:type="spellStart"/>
            <w:r w:rsidR="00613987" w:rsidRPr="00613987">
              <w:rPr>
                <w:color w:val="000000"/>
              </w:rPr>
              <w:t>driven</w:t>
            </w:r>
            <w:proofErr w:type="spellEnd"/>
            <w:r w:rsidR="00613987" w:rsidRPr="00613987">
              <w:rPr>
                <w:color w:val="000000"/>
              </w:rPr>
              <w:t xml:space="preserve"> подход в маркетинге.</w:t>
            </w:r>
          </w:p>
          <w:p w14:paraId="3CDCB468" w14:textId="7042A65D" w:rsidR="003C762F" w:rsidRDefault="003C762F">
            <w:pPr>
              <w:pBdr>
                <w:top w:val="nil"/>
                <w:left w:val="nil"/>
                <w:bottom w:val="nil"/>
                <w:right w:val="nil"/>
                <w:between w:val="nil"/>
              </w:pBdr>
              <w:rPr>
                <w:color w:val="000000"/>
              </w:rPr>
            </w:pPr>
          </w:p>
        </w:tc>
        <w:tc>
          <w:tcPr>
            <w:tcW w:w="5102" w:type="dxa"/>
          </w:tcPr>
          <w:p w14:paraId="77D3A075" w14:textId="77777777" w:rsidR="00B95632" w:rsidRPr="00B95632" w:rsidRDefault="00B95632" w:rsidP="00C7200C">
            <w:pPr>
              <w:pStyle w:val="a7"/>
              <w:numPr>
                <w:ilvl w:val="0"/>
                <w:numId w:val="5"/>
              </w:numPr>
              <w:ind w:left="470"/>
              <w:rPr>
                <w:color w:val="000000"/>
              </w:rPr>
            </w:pPr>
            <w:r w:rsidRPr="00B95632">
              <w:rPr>
                <w:color w:val="000000"/>
              </w:rPr>
              <w:t xml:space="preserve">Опишите преимущества </w:t>
            </w:r>
            <w:proofErr w:type="spellStart"/>
            <w:r w:rsidRPr="00B95632">
              <w:rPr>
                <w:color w:val="000000"/>
              </w:rPr>
              <w:t>Data</w:t>
            </w:r>
            <w:proofErr w:type="spellEnd"/>
            <w:r w:rsidRPr="00B95632">
              <w:rPr>
                <w:color w:val="000000"/>
              </w:rPr>
              <w:t xml:space="preserve"> </w:t>
            </w:r>
            <w:proofErr w:type="spellStart"/>
            <w:r w:rsidRPr="00B95632">
              <w:rPr>
                <w:color w:val="000000"/>
              </w:rPr>
              <w:t>driven</w:t>
            </w:r>
            <w:proofErr w:type="spellEnd"/>
            <w:r w:rsidRPr="00B95632">
              <w:rPr>
                <w:color w:val="000000"/>
              </w:rPr>
              <w:t xml:space="preserve"> подхода перед системой управления </w:t>
            </w:r>
            <w:proofErr w:type="spellStart"/>
            <w:r w:rsidRPr="00B95632">
              <w:rPr>
                <w:color w:val="000000"/>
                <w:lang w:val="en-US"/>
              </w:rPr>
              <w:t>HiPPO</w:t>
            </w:r>
            <w:proofErr w:type="spellEnd"/>
            <w:r w:rsidRPr="00B95632">
              <w:rPr>
                <w:color w:val="000000"/>
              </w:rPr>
              <w:t>.</w:t>
            </w:r>
          </w:p>
          <w:p w14:paraId="0CBF9767" w14:textId="77777777" w:rsidR="00B95632" w:rsidRPr="00B95632" w:rsidRDefault="00B95632" w:rsidP="00C7200C">
            <w:pPr>
              <w:pStyle w:val="a7"/>
              <w:numPr>
                <w:ilvl w:val="0"/>
                <w:numId w:val="5"/>
              </w:numPr>
              <w:ind w:left="470"/>
              <w:rPr>
                <w:color w:val="000000"/>
              </w:rPr>
            </w:pPr>
            <w:r w:rsidRPr="00B95632">
              <w:rPr>
                <w:color w:val="000000"/>
              </w:rPr>
              <w:t xml:space="preserve">Приведите примеры анализа данных на основе </w:t>
            </w:r>
            <w:proofErr w:type="spellStart"/>
            <w:r w:rsidRPr="00B95632">
              <w:rPr>
                <w:color w:val="000000"/>
              </w:rPr>
              <w:t>data</w:t>
            </w:r>
            <w:proofErr w:type="spellEnd"/>
            <w:r w:rsidRPr="00B95632">
              <w:rPr>
                <w:color w:val="000000"/>
              </w:rPr>
              <w:t>-</w:t>
            </w:r>
            <w:proofErr w:type="spellStart"/>
            <w:r w:rsidRPr="00B95632">
              <w:rPr>
                <w:color w:val="000000"/>
              </w:rPr>
              <w:t>driven</w:t>
            </w:r>
            <w:proofErr w:type="spellEnd"/>
            <w:r w:rsidRPr="00B95632">
              <w:rPr>
                <w:color w:val="000000"/>
              </w:rPr>
              <w:t>-маркетинга.</w:t>
            </w:r>
          </w:p>
          <w:p w14:paraId="2D1FF74D" w14:textId="77777777" w:rsidR="00B95632" w:rsidRPr="00B95632" w:rsidRDefault="00B95632" w:rsidP="00C7200C">
            <w:pPr>
              <w:pStyle w:val="a7"/>
              <w:numPr>
                <w:ilvl w:val="0"/>
                <w:numId w:val="5"/>
              </w:numPr>
              <w:ind w:left="470"/>
              <w:rPr>
                <w:color w:val="000000"/>
              </w:rPr>
            </w:pPr>
            <w:r w:rsidRPr="00B95632">
              <w:rPr>
                <w:color w:val="000000"/>
              </w:rPr>
              <w:t>Для чего нужно проводить анализ конкурентов?</w:t>
            </w:r>
          </w:p>
          <w:p w14:paraId="3E5F173F" w14:textId="77777777" w:rsidR="00B95632" w:rsidRPr="00B95632" w:rsidRDefault="00B95632" w:rsidP="00C7200C">
            <w:pPr>
              <w:pStyle w:val="a7"/>
              <w:numPr>
                <w:ilvl w:val="0"/>
                <w:numId w:val="5"/>
              </w:numPr>
              <w:ind w:left="470"/>
              <w:rPr>
                <w:color w:val="000000"/>
              </w:rPr>
            </w:pPr>
            <w:r w:rsidRPr="00B95632">
              <w:rPr>
                <w:color w:val="000000"/>
              </w:rPr>
              <w:t>Опишите преимущества и недостатки различных методов анализа конкурентов.</w:t>
            </w:r>
          </w:p>
          <w:p w14:paraId="610B904B" w14:textId="77777777" w:rsidR="00B95632" w:rsidRPr="00B95632" w:rsidRDefault="00B95632" w:rsidP="00C7200C">
            <w:pPr>
              <w:pStyle w:val="a7"/>
              <w:numPr>
                <w:ilvl w:val="0"/>
                <w:numId w:val="5"/>
              </w:numPr>
              <w:ind w:left="470"/>
              <w:rPr>
                <w:color w:val="000000"/>
              </w:rPr>
            </w:pPr>
            <w:r w:rsidRPr="00B95632">
              <w:rPr>
                <w:color w:val="000000"/>
              </w:rPr>
              <w:t xml:space="preserve">Опишите ограничения </w:t>
            </w:r>
            <w:proofErr w:type="spellStart"/>
            <w:r w:rsidRPr="00B95632">
              <w:rPr>
                <w:color w:val="000000"/>
              </w:rPr>
              <w:t>Data</w:t>
            </w:r>
            <w:proofErr w:type="spellEnd"/>
            <w:r w:rsidRPr="00B95632">
              <w:rPr>
                <w:color w:val="000000"/>
              </w:rPr>
              <w:t xml:space="preserve"> </w:t>
            </w:r>
            <w:proofErr w:type="spellStart"/>
            <w:r w:rsidRPr="00B95632">
              <w:rPr>
                <w:color w:val="000000"/>
              </w:rPr>
              <w:t>driven</w:t>
            </w:r>
            <w:proofErr w:type="spellEnd"/>
            <w:r w:rsidRPr="00B95632">
              <w:rPr>
                <w:color w:val="000000"/>
              </w:rPr>
              <w:t xml:space="preserve"> подхода.</w:t>
            </w:r>
          </w:p>
          <w:p w14:paraId="13AB873B" w14:textId="77777777" w:rsidR="00B95632" w:rsidRPr="00B95632" w:rsidRDefault="00B95632" w:rsidP="00C7200C">
            <w:pPr>
              <w:pStyle w:val="a7"/>
              <w:numPr>
                <w:ilvl w:val="0"/>
                <w:numId w:val="5"/>
              </w:numPr>
              <w:ind w:left="470"/>
              <w:rPr>
                <w:color w:val="000000"/>
              </w:rPr>
            </w:pPr>
            <w:r w:rsidRPr="00B95632">
              <w:rPr>
                <w:color w:val="000000"/>
              </w:rPr>
              <w:t xml:space="preserve">Как применяется </w:t>
            </w:r>
            <w:proofErr w:type="spellStart"/>
            <w:r w:rsidRPr="00B95632">
              <w:rPr>
                <w:color w:val="000000"/>
              </w:rPr>
              <w:t>Data</w:t>
            </w:r>
            <w:proofErr w:type="spellEnd"/>
            <w:r w:rsidRPr="00B95632">
              <w:rPr>
                <w:color w:val="000000"/>
              </w:rPr>
              <w:t xml:space="preserve"> </w:t>
            </w:r>
            <w:proofErr w:type="spellStart"/>
            <w:r w:rsidRPr="00B95632">
              <w:rPr>
                <w:color w:val="000000"/>
              </w:rPr>
              <w:t>driven</w:t>
            </w:r>
            <w:proofErr w:type="spellEnd"/>
            <w:r w:rsidRPr="00B95632">
              <w:rPr>
                <w:color w:val="000000"/>
              </w:rPr>
              <w:t xml:space="preserve"> подход на этапе запуска продукта?</w:t>
            </w:r>
          </w:p>
          <w:p w14:paraId="366FB12F" w14:textId="77777777" w:rsidR="00B95632" w:rsidRPr="00B95632" w:rsidRDefault="00B95632" w:rsidP="00C7200C">
            <w:pPr>
              <w:pStyle w:val="a7"/>
              <w:numPr>
                <w:ilvl w:val="0"/>
                <w:numId w:val="5"/>
              </w:numPr>
              <w:ind w:left="470"/>
              <w:rPr>
                <w:color w:val="000000"/>
              </w:rPr>
            </w:pPr>
            <w:r w:rsidRPr="00B95632">
              <w:rPr>
                <w:color w:val="000000"/>
              </w:rPr>
              <w:t xml:space="preserve">Как применяется </w:t>
            </w:r>
            <w:proofErr w:type="spellStart"/>
            <w:r w:rsidRPr="00B95632">
              <w:rPr>
                <w:color w:val="000000"/>
              </w:rPr>
              <w:t>Data</w:t>
            </w:r>
            <w:proofErr w:type="spellEnd"/>
            <w:r w:rsidRPr="00B95632">
              <w:rPr>
                <w:color w:val="000000"/>
              </w:rPr>
              <w:t xml:space="preserve"> </w:t>
            </w:r>
            <w:proofErr w:type="spellStart"/>
            <w:r w:rsidRPr="00B95632">
              <w:rPr>
                <w:color w:val="000000"/>
              </w:rPr>
              <w:t>driven</w:t>
            </w:r>
            <w:proofErr w:type="spellEnd"/>
            <w:r w:rsidRPr="00B95632">
              <w:rPr>
                <w:color w:val="000000"/>
              </w:rPr>
              <w:t xml:space="preserve"> подход для доработки продукта?</w:t>
            </w:r>
          </w:p>
          <w:p w14:paraId="75ED2E3D" w14:textId="77777777" w:rsidR="00B95632" w:rsidRPr="00B95632" w:rsidRDefault="00B95632" w:rsidP="00C7200C">
            <w:pPr>
              <w:pStyle w:val="a7"/>
              <w:numPr>
                <w:ilvl w:val="0"/>
                <w:numId w:val="5"/>
              </w:numPr>
              <w:ind w:left="470"/>
              <w:rPr>
                <w:color w:val="000000"/>
              </w:rPr>
            </w:pPr>
            <w:r w:rsidRPr="00B95632">
              <w:rPr>
                <w:color w:val="000000"/>
              </w:rPr>
              <w:t xml:space="preserve">Как применяется </w:t>
            </w:r>
            <w:proofErr w:type="spellStart"/>
            <w:r w:rsidRPr="00B95632">
              <w:rPr>
                <w:color w:val="000000"/>
              </w:rPr>
              <w:t>Data</w:t>
            </w:r>
            <w:proofErr w:type="spellEnd"/>
            <w:r w:rsidRPr="00B95632">
              <w:rPr>
                <w:color w:val="000000"/>
              </w:rPr>
              <w:t xml:space="preserve"> </w:t>
            </w:r>
            <w:proofErr w:type="spellStart"/>
            <w:r w:rsidRPr="00B95632">
              <w:rPr>
                <w:color w:val="000000"/>
              </w:rPr>
              <w:t>driven</w:t>
            </w:r>
            <w:proofErr w:type="spellEnd"/>
            <w:r w:rsidRPr="00B95632">
              <w:rPr>
                <w:color w:val="000000"/>
              </w:rPr>
              <w:t xml:space="preserve"> подход для увеличения конверсии?</w:t>
            </w:r>
          </w:p>
          <w:p w14:paraId="36CC7DB4" w14:textId="40758748" w:rsidR="001D7653" w:rsidRPr="001D7653" w:rsidRDefault="001D7653" w:rsidP="00B95632">
            <w:pPr>
              <w:pStyle w:val="a7"/>
              <w:ind w:left="470"/>
              <w:rPr>
                <w:color w:val="000000"/>
              </w:rPr>
            </w:pPr>
          </w:p>
          <w:p w14:paraId="38D46A3C" w14:textId="624E52C3" w:rsidR="003C762F" w:rsidRDefault="002C6673">
            <w:pPr>
              <w:pBdr>
                <w:top w:val="nil"/>
                <w:left w:val="nil"/>
                <w:bottom w:val="nil"/>
                <w:right w:val="nil"/>
                <w:between w:val="nil"/>
              </w:pBdr>
              <w:ind w:left="46"/>
              <w:jc w:val="both"/>
              <w:rPr>
                <w:color w:val="000000"/>
              </w:rPr>
            </w:pPr>
            <w:r w:rsidRPr="00F26D7A">
              <w:rPr>
                <w:b/>
                <w:color w:val="000000"/>
              </w:rPr>
              <w:t>Рекомендуемые источники</w:t>
            </w:r>
            <w:r w:rsidRPr="00F26D7A">
              <w:rPr>
                <w:color w:val="000000"/>
              </w:rPr>
              <w:t>:</w:t>
            </w:r>
            <w:r w:rsidRPr="002C6673">
              <w:rPr>
                <w:color w:val="000000"/>
              </w:rPr>
              <w:t xml:space="preserve"> раздел 8, №№ 1-</w:t>
            </w:r>
            <w:r w:rsidR="00A32E17">
              <w:rPr>
                <w:color w:val="000000"/>
              </w:rPr>
              <w:t>4</w:t>
            </w:r>
            <w:r w:rsidRPr="002C6673">
              <w:rPr>
                <w:color w:val="000000"/>
              </w:rPr>
              <w:t>, раздел 9, №№1-10.</w:t>
            </w:r>
          </w:p>
        </w:tc>
        <w:tc>
          <w:tcPr>
            <w:tcW w:w="3341" w:type="dxa"/>
          </w:tcPr>
          <w:p w14:paraId="47FC4A47" w14:textId="77777777" w:rsidR="003C762F" w:rsidRDefault="000F6103">
            <w:pPr>
              <w:pBdr>
                <w:top w:val="nil"/>
                <w:left w:val="nil"/>
                <w:bottom w:val="nil"/>
                <w:right w:val="nil"/>
                <w:between w:val="nil"/>
              </w:pBdr>
              <w:rPr>
                <w:color w:val="000000"/>
              </w:rPr>
            </w:pPr>
            <w:r>
              <w:rPr>
                <w:color w:val="000000"/>
              </w:rPr>
              <w:t xml:space="preserve">- работа с конспектом лекции;  </w:t>
            </w:r>
          </w:p>
          <w:p w14:paraId="34BA4E66" w14:textId="77777777" w:rsidR="003C762F" w:rsidRDefault="000F6103">
            <w:pPr>
              <w:pBdr>
                <w:top w:val="nil"/>
                <w:left w:val="nil"/>
                <w:bottom w:val="nil"/>
                <w:right w:val="nil"/>
                <w:between w:val="nil"/>
              </w:pBdr>
              <w:rPr>
                <w:color w:val="000000"/>
              </w:rPr>
            </w:pPr>
            <w:r>
              <w:rPr>
                <w:color w:val="000000"/>
              </w:rPr>
              <w:t>- работа с электронной библиотечной системой;</w:t>
            </w:r>
          </w:p>
          <w:p w14:paraId="6A5E7944" w14:textId="77777777" w:rsidR="003C762F" w:rsidRDefault="000F6103">
            <w:pPr>
              <w:pBdr>
                <w:top w:val="nil"/>
                <w:left w:val="nil"/>
                <w:bottom w:val="nil"/>
                <w:right w:val="nil"/>
                <w:between w:val="nil"/>
              </w:pBdr>
              <w:rPr>
                <w:color w:val="000000"/>
              </w:rPr>
            </w:pPr>
            <w:r>
              <w:rPr>
                <w:color w:val="000000"/>
              </w:rPr>
              <w:t>- подготовка к решению ситуационных задач;</w:t>
            </w:r>
          </w:p>
          <w:p w14:paraId="455F1A37" w14:textId="77777777" w:rsidR="003C762F" w:rsidRDefault="000F6103">
            <w:pPr>
              <w:pBdr>
                <w:top w:val="nil"/>
                <w:left w:val="nil"/>
                <w:bottom w:val="nil"/>
                <w:right w:val="nil"/>
                <w:between w:val="nil"/>
              </w:pBdr>
              <w:rPr>
                <w:color w:val="000000"/>
              </w:rPr>
            </w:pPr>
            <w:r>
              <w:rPr>
                <w:color w:val="000000"/>
              </w:rPr>
              <w:t>- подготовка к участию в</w:t>
            </w:r>
          </w:p>
          <w:p w14:paraId="6C7D9B20" w14:textId="77777777" w:rsidR="003C762F" w:rsidRDefault="000F6103">
            <w:pPr>
              <w:pBdr>
                <w:top w:val="nil"/>
                <w:left w:val="nil"/>
                <w:bottom w:val="nil"/>
                <w:right w:val="nil"/>
                <w:between w:val="nil"/>
              </w:pBdr>
              <w:rPr>
                <w:color w:val="000000"/>
              </w:rPr>
            </w:pPr>
            <w:r>
              <w:rPr>
                <w:color w:val="000000"/>
              </w:rPr>
              <w:t>дискуссии;</w:t>
            </w:r>
          </w:p>
          <w:p w14:paraId="29B51117" w14:textId="77777777" w:rsidR="003C762F" w:rsidRDefault="000F6103">
            <w:pPr>
              <w:pBdr>
                <w:top w:val="nil"/>
                <w:left w:val="nil"/>
                <w:bottom w:val="nil"/>
                <w:right w:val="nil"/>
                <w:between w:val="nil"/>
              </w:pBdr>
              <w:rPr>
                <w:color w:val="000000"/>
              </w:rPr>
            </w:pPr>
            <w:r>
              <w:rPr>
                <w:color w:val="000000"/>
              </w:rPr>
              <w:t>- подготовка к решению кейса.</w:t>
            </w:r>
          </w:p>
          <w:p w14:paraId="225D5994" w14:textId="77777777" w:rsidR="003C762F" w:rsidRDefault="003C762F">
            <w:pPr>
              <w:pBdr>
                <w:top w:val="nil"/>
                <w:left w:val="nil"/>
                <w:bottom w:val="nil"/>
                <w:right w:val="nil"/>
                <w:between w:val="nil"/>
              </w:pBdr>
              <w:rPr>
                <w:color w:val="000000"/>
              </w:rPr>
            </w:pPr>
          </w:p>
        </w:tc>
      </w:tr>
      <w:tr w:rsidR="003C762F" w14:paraId="0583F6D0" w14:textId="77777777" w:rsidTr="00077F5C">
        <w:tc>
          <w:tcPr>
            <w:tcW w:w="1985" w:type="dxa"/>
          </w:tcPr>
          <w:p w14:paraId="13F454CE" w14:textId="34F1068A" w:rsidR="003D1361" w:rsidRPr="003D1361" w:rsidRDefault="003D1361" w:rsidP="003D1361">
            <w:pPr>
              <w:pBdr>
                <w:top w:val="nil"/>
                <w:left w:val="nil"/>
                <w:bottom w:val="nil"/>
                <w:right w:val="nil"/>
                <w:between w:val="nil"/>
              </w:pBdr>
              <w:rPr>
                <w:color w:val="000000"/>
              </w:rPr>
            </w:pPr>
            <w:r w:rsidRPr="003D1361">
              <w:rPr>
                <w:color w:val="000000"/>
              </w:rPr>
              <w:t xml:space="preserve">Тема 2. </w:t>
            </w:r>
            <w:r w:rsidR="00613987" w:rsidRPr="00613987">
              <w:rPr>
                <w:color w:val="000000"/>
              </w:rPr>
              <w:t>Сбор и анализ данных</w:t>
            </w:r>
          </w:p>
          <w:p w14:paraId="71EE1145" w14:textId="0B6546CC" w:rsidR="003C762F" w:rsidRDefault="003C762F">
            <w:pPr>
              <w:pBdr>
                <w:top w:val="nil"/>
                <w:left w:val="nil"/>
                <w:bottom w:val="nil"/>
                <w:right w:val="nil"/>
                <w:between w:val="nil"/>
              </w:pBdr>
              <w:rPr>
                <w:color w:val="000000"/>
              </w:rPr>
            </w:pPr>
          </w:p>
        </w:tc>
        <w:tc>
          <w:tcPr>
            <w:tcW w:w="5102" w:type="dxa"/>
          </w:tcPr>
          <w:p w14:paraId="5A400325" w14:textId="77777777" w:rsidR="00B95632" w:rsidRPr="00B95632" w:rsidRDefault="00B95632" w:rsidP="00C7200C">
            <w:pPr>
              <w:pStyle w:val="a7"/>
              <w:numPr>
                <w:ilvl w:val="0"/>
                <w:numId w:val="6"/>
              </w:numPr>
              <w:shd w:val="clear" w:color="auto" w:fill="FFFFFF"/>
              <w:tabs>
                <w:tab w:val="left" w:pos="142"/>
              </w:tabs>
              <w:ind w:left="465" w:hanging="357"/>
              <w:rPr>
                <w:color w:val="000000"/>
              </w:rPr>
            </w:pPr>
            <w:r w:rsidRPr="00B95632">
              <w:rPr>
                <w:color w:val="000000"/>
              </w:rPr>
              <w:t>Что относится к поведенческим данным?</w:t>
            </w:r>
          </w:p>
          <w:p w14:paraId="64C57BAE" w14:textId="77777777" w:rsidR="00B95632" w:rsidRPr="00B95632" w:rsidRDefault="00B95632" w:rsidP="00C7200C">
            <w:pPr>
              <w:pStyle w:val="a7"/>
              <w:numPr>
                <w:ilvl w:val="0"/>
                <w:numId w:val="6"/>
              </w:numPr>
              <w:shd w:val="clear" w:color="auto" w:fill="FFFFFF"/>
              <w:tabs>
                <w:tab w:val="left" w:pos="142"/>
              </w:tabs>
              <w:ind w:left="465" w:hanging="357"/>
              <w:rPr>
                <w:color w:val="000000"/>
              </w:rPr>
            </w:pPr>
            <w:r w:rsidRPr="00B95632">
              <w:rPr>
                <w:color w:val="000000"/>
              </w:rPr>
              <w:t>Что входит в понятие транзакционных данных?</w:t>
            </w:r>
          </w:p>
          <w:p w14:paraId="0726A8DE" w14:textId="77777777" w:rsidR="00B95632" w:rsidRPr="00B95632" w:rsidRDefault="00B95632" w:rsidP="00C7200C">
            <w:pPr>
              <w:pStyle w:val="a7"/>
              <w:numPr>
                <w:ilvl w:val="0"/>
                <w:numId w:val="6"/>
              </w:numPr>
              <w:shd w:val="clear" w:color="auto" w:fill="FFFFFF"/>
              <w:tabs>
                <w:tab w:val="left" w:pos="142"/>
              </w:tabs>
              <w:ind w:left="465" w:hanging="357"/>
              <w:rPr>
                <w:color w:val="000000"/>
              </w:rPr>
            </w:pPr>
            <w:r w:rsidRPr="00B95632">
              <w:rPr>
                <w:color w:val="000000"/>
              </w:rPr>
              <w:t xml:space="preserve">Как оценивать эффективность </w:t>
            </w:r>
            <w:proofErr w:type="spellStart"/>
            <w:r w:rsidRPr="00B95632">
              <w:rPr>
                <w:color w:val="000000"/>
              </w:rPr>
              <w:t>Retention</w:t>
            </w:r>
            <w:proofErr w:type="spellEnd"/>
            <w:r w:rsidRPr="00B95632">
              <w:rPr>
                <w:color w:val="000000"/>
              </w:rPr>
              <w:t>-инструментов?</w:t>
            </w:r>
          </w:p>
          <w:p w14:paraId="7128FA47" w14:textId="77777777" w:rsidR="00B95632" w:rsidRPr="00B95632" w:rsidRDefault="00B95632" w:rsidP="00C7200C">
            <w:pPr>
              <w:pStyle w:val="a7"/>
              <w:numPr>
                <w:ilvl w:val="0"/>
                <w:numId w:val="6"/>
              </w:numPr>
              <w:shd w:val="clear" w:color="auto" w:fill="FFFFFF"/>
              <w:tabs>
                <w:tab w:val="left" w:pos="142"/>
              </w:tabs>
              <w:ind w:left="465" w:hanging="357"/>
              <w:rPr>
                <w:color w:val="000000"/>
              </w:rPr>
            </w:pPr>
            <w:r w:rsidRPr="00B95632">
              <w:rPr>
                <w:color w:val="000000"/>
              </w:rPr>
              <w:t>Перечислите способы кросс-канальной идентификации.</w:t>
            </w:r>
          </w:p>
          <w:p w14:paraId="4C166762" w14:textId="77777777" w:rsidR="00B95632" w:rsidRPr="00B95632" w:rsidRDefault="00B95632" w:rsidP="00C7200C">
            <w:pPr>
              <w:pStyle w:val="a7"/>
              <w:numPr>
                <w:ilvl w:val="0"/>
                <w:numId w:val="6"/>
              </w:numPr>
              <w:shd w:val="clear" w:color="auto" w:fill="FFFFFF"/>
              <w:tabs>
                <w:tab w:val="left" w:pos="142"/>
              </w:tabs>
              <w:ind w:left="465" w:hanging="357"/>
              <w:rPr>
                <w:color w:val="000000"/>
              </w:rPr>
            </w:pPr>
            <w:r w:rsidRPr="00B95632">
              <w:rPr>
                <w:color w:val="000000"/>
              </w:rPr>
              <w:t xml:space="preserve">Что представляет собой метод </w:t>
            </w:r>
            <w:proofErr w:type="spellStart"/>
            <w:r w:rsidRPr="00B95632">
              <w:rPr>
                <w:color w:val="000000"/>
              </w:rPr>
              <w:t>дедубликации</w:t>
            </w:r>
            <w:proofErr w:type="spellEnd"/>
            <w:r w:rsidRPr="00B95632">
              <w:rPr>
                <w:color w:val="000000"/>
              </w:rPr>
              <w:t>?</w:t>
            </w:r>
          </w:p>
          <w:p w14:paraId="12890288" w14:textId="77777777" w:rsidR="00B95632" w:rsidRPr="00B95632" w:rsidRDefault="00B95632" w:rsidP="00C7200C">
            <w:pPr>
              <w:pStyle w:val="a7"/>
              <w:numPr>
                <w:ilvl w:val="0"/>
                <w:numId w:val="6"/>
              </w:numPr>
              <w:shd w:val="clear" w:color="auto" w:fill="FFFFFF"/>
              <w:tabs>
                <w:tab w:val="left" w:pos="142"/>
              </w:tabs>
              <w:ind w:left="465" w:hanging="357"/>
              <w:rPr>
                <w:color w:val="000000"/>
              </w:rPr>
            </w:pPr>
            <w:r w:rsidRPr="00B95632">
              <w:rPr>
                <w:color w:val="000000"/>
              </w:rPr>
              <w:t xml:space="preserve">Как решаются задачи для коммуникации с помощью </w:t>
            </w:r>
            <w:r w:rsidRPr="00B95632">
              <w:rPr>
                <w:color w:val="000000"/>
                <w:lang w:val="en-US"/>
              </w:rPr>
              <w:t>CDP</w:t>
            </w:r>
            <w:r w:rsidRPr="00B95632">
              <w:rPr>
                <w:color w:val="000000"/>
              </w:rPr>
              <w:t>?</w:t>
            </w:r>
          </w:p>
          <w:p w14:paraId="2D32CC69" w14:textId="77777777" w:rsidR="00B95632" w:rsidRPr="00B95632" w:rsidRDefault="00B95632" w:rsidP="00C7200C">
            <w:pPr>
              <w:pStyle w:val="a7"/>
              <w:numPr>
                <w:ilvl w:val="0"/>
                <w:numId w:val="6"/>
              </w:numPr>
              <w:shd w:val="clear" w:color="auto" w:fill="FFFFFF"/>
              <w:tabs>
                <w:tab w:val="left" w:pos="142"/>
              </w:tabs>
              <w:ind w:left="465" w:hanging="357"/>
              <w:rPr>
                <w:color w:val="000000"/>
              </w:rPr>
            </w:pPr>
            <w:r w:rsidRPr="00B95632">
              <w:rPr>
                <w:color w:val="000000"/>
              </w:rPr>
              <w:t xml:space="preserve">Перечислите типичные способы обмена данными с </w:t>
            </w:r>
            <w:r w:rsidRPr="00B95632">
              <w:rPr>
                <w:color w:val="000000"/>
                <w:lang w:val="en-US"/>
              </w:rPr>
              <w:t>CDP</w:t>
            </w:r>
            <w:r w:rsidRPr="00B95632">
              <w:rPr>
                <w:color w:val="000000"/>
              </w:rPr>
              <w:t>.</w:t>
            </w:r>
          </w:p>
          <w:p w14:paraId="244E2FB6" w14:textId="77777777" w:rsidR="00BC531B" w:rsidRPr="00BC531B" w:rsidRDefault="00BC531B" w:rsidP="00BC531B">
            <w:pPr>
              <w:pStyle w:val="a7"/>
              <w:shd w:val="clear" w:color="auto" w:fill="FFFFFF"/>
              <w:tabs>
                <w:tab w:val="left" w:pos="142"/>
              </w:tabs>
              <w:ind w:left="465"/>
              <w:rPr>
                <w:color w:val="000000"/>
              </w:rPr>
            </w:pPr>
          </w:p>
          <w:p w14:paraId="47CC8E6B" w14:textId="6A099B06" w:rsidR="003C762F" w:rsidRDefault="002C6673">
            <w:pPr>
              <w:pBdr>
                <w:top w:val="nil"/>
                <w:left w:val="nil"/>
                <w:bottom w:val="nil"/>
                <w:right w:val="nil"/>
                <w:between w:val="nil"/>
              </w:pBdr>
              <w:jc w:val="both"/>
              <w:rPr>
                <w:color w:val="000000"/>
              </w:rPr>
            </w:pPr>
            <w:r w:rsidRPr="002C6673">
              <w:rPr>
                <w:b/>
                <w:color w:val="000000"/>
              </w:rPr>
              <w:t>Рекомендуемые источники</w:t>
            </w:r>
            <w:r w:rsidRPr="002C6673">
              <w:rPr>
                <w:color w:val="000000"/>
              </w:rPr>
              <w:t>: раздел 8, №№ 1-</w:t>
            </w:r>
            <w:r w:rsidR="00A32E17">
              <w:rPr>
                <w:color w:val="000000"/>
              </w:rPr>
              <w:t>4</w:t>
            </w:r>
            <w:r w:rsidRPr="002C6673">
              <w:rPr>
                <w:color w:val="000000"/>
              </w:rPr>
              <w:t>, раздел 9, №№1-10.</w:t>
            </w:r>
          </w:p>
        </w:tc>
        <w:tc>
          <w:tcPr>
            <w:tcW w:w="3341" w:type="dxa"/>
          </w:tcPr>
          <w:p w14:paraId="0D807B09" w14:textId="77777777" w:rsidR="003C762F" w:rsidRDefault="000F6103">
            <w:pPr>
              <w:pBdr>
                <w:top w:val="nil"/>
                <w:left w:val="nil"/>
                <w:bottom w:val="nil"/>
                <w:right w:val="nil"/>
                <w:between w:val="nil"/>
              </w:pBdr>
              <w:rPr>
                <w:color w:val="000000"/>
              </w:rPr>
            </w:pPr>
            <w:r>
              <w:rPr>
                <w:color w:val="000000"/>
              </w:rPr>
              <w:t xml:space="preserve">- работа с конспектом лекции;  </w:t>
            </w:r>
          </w:p>
          <w:p w14:paraId="14FCCBC8" w14:textId="77777777" w:rsidR="003C762F" w:rsidRDefault="000F6103">
            <w:pPr>
              <w:pBdr>
                <w:top w:val="nil"/>
                <w:left w:val="nil"/>
                <w:bottom w:val="nil"/>
                <w:right w:val="nil"/>
                <w:between w:val="nil"/>
              </w:pBdr>
              <w:rPr>
                <w:color w:val="000000"/>
              </w:rPr>
            </w:pPr>
            <w:r>
              <w:rPr>
                <w:color w:val="000000"/>
              </w:rPr>
              <w:t>- работа с электронной библиотечной системой;</w:t>
            </w:r>
          </w:p>
          <w:p w14:paraId="41228462" w14:textId="77777777" w:rsidR="003C762F" w:rsidRDefault="000F6103">
            <w:pPr>
              <w:pBdr>
                <w:top w:val="nil"/>
                <w:left w:val="nil"/>
                <w:bottom w:val="nil"/>
                <w:right w:val="nil"/>
                <w:between w:val="nil"/>
              </w:pBdr>
              <w:rPr>
                <w:color w:val="000000"/>
              </w:rPr>
            </w:pPr>
            <w:r>
              <w:rPr>
                <w:color w:val="000000"/>
              </w:rPr>
              <w:t>- подготовка к решению ситуационных задач;</w:t>
            </w:r>
          </w:p>
          <w:p w14:paraId="643D7D70" w14:textId="77777777" w:rsidR="003C762F" w:rsidRDefault="000F6103">
            <w:pPr>
              <w:pBdr>
                <w:top w:val="nil"/>
                <w:left w:val="nil"/>
                <w:bottom w:val="nil"/>
                <w:right w:val="nil"/>
                <w:between w:val="nil"/>
              </w:pBdr>
              <w:rPr>
                <w:color w:val="000000"/>
              </w:rPr>
            </w:pPr>
            <w:r>
              <w:rPr>
                <w:color w:val="000000"/>
              </w:rPr>
              <w:t>- подготовка к участию в</w:t>
            </w:r>
          </w:p>
          <w:p w14:paraId="260229B9" w14:textId="77777777" w:rsidR="003C762F" w:rsidRDefault="000F6103">
            <w:pPr>
              <w:pBdr>
                <w:top w:val="nil"/>
                <w:left w:val="nil"/>
                <w:bottom w:val="nil"/>
                <w:right w:val="nil"/>
                <w:between w:val="nil"/>
              </w:pBdr>
              <w:rPr>
                <w:color w:val="000000"/>
              </w:rPr>
            </w:pPr>
            <w:r>
              <w:rPr>
                <w:color w:val="000000"/>
              </w:rPr>
              <w:t>дискуссии;</w:t>
            </w:r>
          </w:p>
          <w:p w14:paraId="3C077799" w14:textId="77777777" w:rsidR="003C762F" w:rsidRDefault="000F6103">
            <w:pPr>
              <w:pBdr>
                <w:top w:val="nil"/>
                <w:left w:val="nil"/>
                <w:bottom w:val="nil"/>
                <w:right w:val="nil"/>
                <w:between w:val="nil"/>
              </w:pBdr>
              <w:rPr>
                <w:color w:val="000000"/>
              </w:rPr>
            </w:pPr>
            <w:r>
              <w:rPr>
                <w:color w:val="000000"/>
              </w:rPr>
              <w:t>- подготовка к решению кейса.</w:t>
            </w:r>
          </w:p>
        </w:tc>
      </w:tr>
      <w:tr w:rsidR="003C762F" w14:paraId="277137CB" w14:textId="77777777" w:rsidTr="00077F5C">
        <w:tc>
          <w:tcPr>
            <w:tcW w:w="1985" w:type="dxa"/>
          </w:tcPr>
          <w:p w14:paraId="0B09848F" w14:textId="2D6079F5" w:rsidR="003D1361" w:rsidRPr="003D1361" w:rsidRDefault="003D1361" w:rsidP="003D1361">
            <w:pPr>
              <w:pBdr>
                <w:top w:val="nil"/>
                <w:left w:val="nil"/>
                <w:bottom w:val="nil"/>
                <w:right w:val="nil"/>
                <w:between w:val="nil"/>
              </w:pBdr>
              <w:rPr>
                <w:color w:val="000000"/>
              </w:rPr>
            </w:pPr>
            <w:r w:rsidRPr="003D1361">
              <w:rPr>
                <w:color w:val="000000"/>
              </w:rPr>
              <w:t xml:space="preserve">Тема 3. </w:t>
            </w:r>
            <w:r w:rsidR="00613987" w:rsidRPr="00613987">
              <w:rPr>
                <w:color w:val="000000"/>
              </w:rPr>
              <w:t xml:space="preserve">Внедрение </w:t>
            </w:r>
            <w:proofErr w:type="spellStart"/>
            <w:r w:rsidR="00613987" w:rsidRPr="00613987">
              <w:rPr>
                <w:color w:val="000000"/>
              </w:rPr>
              <w:t>Data</w:t>
            </w:r>
            <w:proofErr w:type="spellEnd"/>
            <w:r w:rsidR="00613987" w:rsidRPr="00613987">
              <w:rPr>
                <w:color w:val="000000"/>
              </w:rPr>
              <w:t xml:space="preserve"> </w:t>
            </w:r>
            <w:proofErr w:type="spellStart"/>
            <w:r w:rsidR="00613987" w:rsidRPr="00613987">
              <w:rPr>
                <w:color w:val="000000"/>
              </w:rPr>
              <w:t>driven</w:t>
            </w:r>
            <w:proofErr w:type="spellEnd"/>
            <w:r w:rsidR="00613987" w:rsidRPr="00613987">
              <w:rPr>
                <w:color w:val="000000"/>
              </w:rPr>
              <w:t xml:space="preserve"> подхода в компании</w:t>
            </w:r>
          </w:p>
          <w:p w14:paraId="32A02EF4" w14:textId="073B5A72" w:rsidR="003C762F" w:rsidRDefault="003C762F">
            <w:pPr>
              <w:pBdr>
                <w:top w:val="nil"/>
                <w:left w:val="nil"/>
                <w:bottom w:val="nil"/>
                <w:right w:val="nil"/>
                <w:between w:val="nil"/>
              </w:pBdr>
              <w:rPr>
                <w:color w:val="000000"/>
              </w:rPr>
            </w:pPr>
          </w:p>
        </w:tc>
        <w:tc>
          <w:tcPr>
            <w:tcW w:w="5102" w:type="dxa"/>
          </w:tcPr>
          <w:p w14:paraId="125B866F" w14:textId="77777777" w:rsidR="00B95632" w:rsidRPr="00B95632" w:rsidRDefault="00B95632" w:rsidP="00C7200C">
            <w:pPr>
              <w:pStyle w:val="a7"/>
              <w:numPr>
                <w:ilvl w:val="0"/>
                <w:numId w:val="8"/>
              </w:numPr>
              <w:shd w:val="clear" w:color="auto" w:fill="FFFFFF"/>
              <w:tabs>
                <w:tab w:val="left" w:pos="142"/>
              </w:tabs>
              <w:ind w:left="470"/>
              <w:rPr>
                <w:color w:val="000000"/>
              </w:rPr>
            </w:pPr>
            <w:r w:rsidRPr="00B95632">
              <w:rPr>
                <w:color w:val="000000"/>
              </w:rPr>
              <w:t xml:space="preserve">Объясните, в чем заключается </w:t>
            </w:r>
            <w:proofErr w:type="spellStart"/>
            <w:r w:rsidRPr="00B95632">
              <w:rPr>
                <w:color w:val="000000"/>
              </w:rPr>
              <w:t>комбинаторность</w:t>
            </w:r>
            <w:proofErr w:type="spellEnd"/>
            <w:r w:rsidRPr="00B95632">
              <w:rPr>
                <w:color w:val="000000"/>
              </w:rPr>
              <w:t xml:space="preserve"> </w:t>
            </w:r>
            <w:proofErr w:type="spellStart"/>
            <w:r w:rsidRPr="00B95632">
              <w:rPr>
                <w:color w:val="000000"/>
              </w:rPr>
              <w:t>data-driven</w:t>
            </w:r>
            <w:proofErr w:type="spellEnd"/>
            <w:r w:rsidRPr="00B95632">
              <w:rPr>
                <w:color w:val="000000"/>
              </w:rPr>
              <w:t xml:space="preserve"> подхода?</w:t>
            </w:r>
          </w:p>
          <w:p w14:paraId="5C40FB42" w14:textId="77777777" w:rsidR="00B95632" w:rsidRPr="00B95632" w:rsidRDefault="00B95632" w:rsidP="00C7200C">
            <w:pPr>
              <w:pStyle w:val="a7"/>
              <w:numPr>
                <w:ilvl w:val="0"/>
                <w:numId w:val="8"/>
              </w:numPr>
              <w:shd w:val="clear" w:color="auto" w:fill="FFFFFF"/>
              <w:tabs>
                <w:tab w:val="left" w:pos="142"/>
              </w:tabs>
              <w:ind w:left="470"/>
              <w:rPr>
                <w:color w:val="000000"/>
              </w:rPr>
            </w:pPr>
            <w:r w:rsidRPr="00B95632">
              <w:rPr>
                <w:color w:val="000000"/>
              </w:rPr>
              <w:t>Приведите примеры известных компаний, успешно использующих платформы управления данными.</w:t>
            </w:r>
          </w:p>
          <w:p w14:paraId="43F3EFE3" w14:textId="77777777" w:rsidR="00B95632" w:rsidRPr="00B95632" w:rsidRDefault="00B95632" w:rsidP="00C7200C">
            <w:pPr>
              <w:pStyle w:val="a7"/>
              <w:numPr>
                <w:ilvl w:val="0"/>
                <w:numId w:val="8"/>
              </w:numPr>
              <w:shd w:val="clear" w:color="auto" w:fill="FFFFFF"/>
              <w:tabs>
                <w:tab w:val="left" w:pos="142"/>
              </w:tabs>
              <w:ind w:left="470"/>
              <w:rPr>
                <w:color w:val="000000"/>
              </w:rPr>
            </w:pPr>
            <w:r w:rsidRPr="00B95632">
              <w:rPr>
                <w:color w:val="000000"/>
              </w:rPr>
              <w:t xml:space="preserve">Перечислите основные действия при разработке </w:t>
            </w:r>
            <w:proofErr w:type="spellStart"/>
            <w:r w:rsidRPr="00B95632">
              <w:rPr>
                <w:color w:val="000000"/>
              </w:rPr>
              <w:t>data-driven</w:t>
            </w:r>
            <w:proofErr w:type="spellEnd"/>
            <w:r w:rsidRPr="00B95632">
              <w:rPr>
                <w:color w:val="000000"/>
              </w:rPr>
              <w:t xml:space="preserve"> стратегии.</w:t>
            </w:r>
          </w:p>
          <w:p w14:paraId="0046BA4D" w14:textId="77777777" w:rsidR="00B95632" w:rsidRPr="00B95632" w:rsidRDefault="00B95632" w:rsidP="00C7200C">
            <w:pPr>
              <w:pStyle w:val="a7"/>
              <w:numPr>
                <w:ilvl w:val="0"/>
                <w:numId w:val="8"/>
              </w:numPr>
              <w:shd w:val="clear" w:color="auto" w:fill="FFFFFF"/>
              <w:tabs>
                <w:tab w:val="left" w:pos="142"/>
              </w:tabs>
              <w:ind w:left="470"/>
              <w:rPr>
                <w:color w:val="000000"/>
              </w:rPr>
            </w:pPr>
            <w:r w:rsidRPr="00B95632">
              <w:rPr>
                <w:color w:val="000000"/>
              </w:rPr>
              <w:t xml:space="preserve">Каковы основные критерии </w:t>
            </w:r>
            <w:r w:rsidRPr="00B95632">
              <w:rPr>
                <w:color w:val="000000"/>
                <w:lang w:val="en-US"/>
              </w:rPr>
              <w:t>Data</w:t>
            </w:r>
            <w:r w:rsidRPr="00B95632">
              <w:rPr>
                <w:color w:val="000000"/>
              </w:rPr>
              <w:t>-</w:t>
            </w:r>
            <w:r w:rsidRPr="00B95632">
              <w:rPr>
                <w:color w:val="000000"/>
                <w:lang w:val="en-US"/>
              </w:rPr>
              <w:t>driven</w:t>
            </w:r>
            <w:r w:rsidRPr="00B95632">
              <w:rPr>
                <w:color w:val="000000"/>
              </w:rPr>
              <w:t xml:space="preserve"> компании?</w:t>
            </w:r>
          </w:p>
          <w:p w14:paraId="3465BF7D" w14:textId="77777777" w:rsidR="00B95632" w:rsidRPr="00B95632" w:rsidRDefault="00B95632" w:rsidP="00C7200C">
            <w:pPr>
              <w:pStyle w:val="a7"/>
              <w:numPr>
                <w:ilvl w:val="0"/>
                <w:numId w:val="8"/>
              </w:numPr>
              <w:shd w:val="clear" w:color="auto" w:fill="FFFFFF"/>
              <w:tabs>
                <w:tab w:val="left" w:pos="142"/>
              </w:tabs>
              <w:ind w:left="470"/>
              <w:rPr>
                <w:color w:val="000000"/>
              </w:rPr>
            </w:pPr>
            <w:r w:rsidRPr="00B95632">
              <w:rPr>
                <w:color w:val="000000"/>
              </w:rPr>
              <w:t xml:space="preserve">Опишите главные качества </w:t>
            </w:r>
            <w:r w:rsidRPr="00B95632">
              <w:rPr>
                <w:color w:val="000000"/>
                <w:lang w:val="en-US"/>
              </w:rPr>
              <w:t>Data</w:t>
            </w:r>
            <w:r w:rsidRPr="00B95632">
              <w:rPr>
                <w:color w:val="000000"/>
              </w:rPr>
              <w:t>-</w:t>
            </w:r>
            <w:r w:rsidRPr="00B95632">
              <w:rPr>
                <w:color w:val="000000"/>
                <w:lang w:val="en-US"/>
              </w:rPr>
              <w:t>Driven</w:t>
            </w:r>
            <w:r w:rsidRPr="00B95632">
              <w:rPr>
                <w:color w:val="000000"/>
              </w:rPr>
              <w:t xml:space="preserve"> </w:t>
            </w:r>
            <w:r w:rsidRPr="00B95632">
              <w:rPr>
                <w:color w:val="000000"/>
                <w:lang w:val="en-US"/>
              </w:rPr>
              <w:t>Company</w:t>
            </w:r>
            <w:r w:rsidRPr="00B95632">
              <w:rPr>
                <w:color w:val="000000"/>
              </w:rPr>
              <w:t xml:space="preserve"> и средства их достижения.</w:t>
            </w:r>
          </w:p>
          <w:p w14:paraId="3E6FFBFF" w14:textId="77777777" w:rsidR="00B95632" w:rsidRPr="00B95632" w:rsidRDefault="00B95632" w:rsidP="00C7200C">
            <w:pPr>
              <w:pStyle w:val="a7"/>
              <w:numPr>
                <w:ilvl w:val="0"/>
                <w:numId w:val="8"/>
              </w:numPr>
              <w:shd w:val="clear" w:color="auto" w:fill="FFFFFF"/>
              <w:tabs>
                <w:tab w:val="left" w:pos="142"/>
              </w:tabs>
              <w:ind w:left="470"/>
              <w:rPr>
                <w:color w:val="000000"/>
              </w:rPr>
            </w:pPr>
            <w:r w:rsidRPr="00B95632">
              <w:rPr>
                <w:color w:val="000000"/>
              </w:rPr>
              <w:t xml:space="preserve">Представьте варианты масштабирования </w:t>
            </w:r>
            <w:proofErr w:type="spellStart"/>
            <w:r w:rsidRPr="00B95632">
              <w:rPr>
                <w:color w:val="000000"/>
              </w:rPr>
              <w:t>data-driven</w:t>
            </w:r>
            <w:proofErr w:type="spellEnd"/>
            <w:r w:rsidRPr="00B95632">
              <w:rPr>
                <w:color w:val="000000"/>
              </w:rPr>
              <w:t xml:space="preserve"> системы.</w:t>
            </w:r>
          </w:p>
          <w:p w14:paraId="692348D7" w14:textId="77777777" w:rsidR="00B95632" w:rsidRPr="00B95632" w:rsidRDefault="00B95632" w:rsidP="00C7200C">
            <w:pPr>
              <w:pStyle w:val="a7"/>
              <w:numPr>
                <w:ilvl w:val="0"/>
                <w:numId w:val="8"/>
              </w:numPr>
              <w:shd w:val="clear" w:color="auto" w:fill="FFFFFF"/>
              <w:tabs>
                <w:tab w:val="left" w:pos="142"/>
              </w:tabs>
              <w:ind w:left="470"/>
              <w:rPr>
                <w:color w:val="000000"/>
              </w:rPr>
            </w:pPr>
            <w:r w:rsidRPr="00B95632">
              <w:rPr>
                <w:color w:val="000000"/>
              </w:rPr>
              <w:lastRenderedPageBreak/>
              <w:t xml:space="preserve">С какими организационными трудностями можно столкнуться при переходе к </w:t>
            </w:r>
            <w:r w:rsidRPr="00B95632">
              <w:rPr>
                <w:color w:val="000000"/>
                <w:lang w:val="en-US"/>
              </w:rPr>
              <w:t>Data</w:t>
            </w:r>
            <w:r w:rsidRPr="00B95632">
              <w:rPr>
                <w:color w:val="000000"/>
              </w:rPr>
              <w:t>-</w:t>
            </w:r>
            <w:r w:rsidRPr="00B95632">
              <w:rPr>
                <w:color w:val="000000"/>
                <w:lang w:val="en-US"/>
              </w:rPr>
              <w:t>driven</w:t>
            </w:r>
            <w:r w:rsidRPr="00B95632">
              <w:rPr>
                <w:color w:val="000000"/>
              </w:rPr>
              <w:t>?</w:t>
            </w:r>
          </w:p>
          <w:p w14:paraId="118252DA" w14:textId="77777777" w:rsidR="000C1344" w:rsidRPr="007B0E29" w:rsidRDefault="000C1344" w:rsidP="000C1344">
            <w:pPr>
              <w:pStyle w:val="a7"/>
              <w:pBdr>
                <w:top w:val="nil"/>
                <w:left w:val="nil"/>
                <w:bottom w:val="nil"/>
                <w:right w:val="nil"/>
                <w:between w:val="nil"/>
              </w:pBdr>
              <w:shd w:val="clear" w:color="auto" w:fill="FFFFFF"/>
              <w:tabs>
                <w:tab w:val="left" w:pos="142"/>
              </w:tabs>
              <w:ind w:left="470"/>
              <w:jc w:val="both"/>
              <w:rPr>
                <w:color w:val="000000"/>
              </w:rPr>
            </w:pPr>
          </w:p>
          <w:p w14:paraId="1A060130" w14:textId="7C544D22" w:rsidR="003C762F" w:rsidRDefault="002C6673">
            <w:pPr>
              <w:pBdr>
                <w:top w:val="nil"/>
                <w:left w:val="nil"/>
                <w:bottom w:val="nil"/>
                <w:right w:val="nil"/>
                <w:between w:val="nil"/>
              </w:pBdr>
              <w:jc w:val="both"/>
              <w:rPr>
                <w:color w:val="000000"/>
              </w:rPr>
            </w:pPr>
            <w:r w:rsidRPr="002C6673">
              <w:rPr>
                <w:b/>
                <w:color w:val="000000"/>
              </w:rPr>
              <w:t>Рекомендуемые источники</w:t>
            </w:r>
            <w:r w:rsidRPr="002C6673">
              <w:rPr>
                <w:color w:val="000000"/>
              </w:rPr>
              <w:t>: раздел 8, №№ 1-</w:t>
            </w:r>
            <w:r w:rsidR="00A32E17">
              <w:rPr>
                <w:color w:val="000000"/>
              </w:rPr>
              <w:t>4</w:t>
            </w:r>
            <w:r w:rsidRPr="002C6673">
              <w:rPr>
                <w:color w:val="000000"/>
              </w:rPr>
              <w:t>, раздел 9, №№1-10.</w:t>
            </w:r>
          </w:p>
        </w:tc>
        <w:tc>
          <w:tcPr>
            <w:tcW w:w="3341" w:type="dxa"/>
          </w:tcPr>
          <w:p w14:paraId="736847AE" w14:textId="77777777" w:rsidR="003C762F" w:rsidRDefault="000F6103">
            <w:pPr>
              <w:pBdr>
                <w:top w:val="nil"/>
                <w:left w:val="nil"/>
                <w:bottom w:val="nil"/>
                <w:right w:val="nil"/>
                <w:between w:val="nil"/>
              </w:pBdr>
              <w:rPr>
                <w:color w:val="000000"/>
              </w:rPr>
            </w:pPr>
            <w:r>
              <w:rPr>
                <w:color w:val="000000"/>
              </w:rPr>
              <w:lastRenderedPageBreak/>
              <w:t xml:space="preserve">- работа с конспектом лекции;  </w:t>
            </w:r>
          </w:p>
          <w:p w14:paraId="0292D5BA" w14:textId="77777777" w:rsidR="003C762F" w:rsidRDefault="000F6103">
            <w:pPr>
              <w:pBdr>
                <w:top w:val="nil"/>
                <w:left w:val="nil"/>
                <w:bottom w:val="nil"/>
                <w:right w:val="nil"/>
                <w:between w:val="nil"/>
              </w:pBdr>
              <w:rPr>
                <w:color w:val="000000"/>
              </w:rPr>
            </w:pPr>
            <w:r>
              <w:rPr>
                <w:color w:val="000000"/>
              </w:rPr>
              <w:t>- работа с электронной библиотечной системой;</w:t>
            </w:r>
          </w:p>
          <w:p w14:paraId="561DE941" w14:textId="77777777" w:rsidR="003C762F" w:rsidRDefault="000F6103">
            <w:pPr>
              <w:pBdr>
                <w:top w:val="nil"/>
                <w:left w:val="nil"/>
                <w:bottom w:val="nil"/>
                <w:right w:val="nil"/>
                <w:between w:val="nil"/>
              </w:pBdr>
              <w:rPr>
                <w:color w:val="000000"/>
              </w:rPr>
            </w:pPr>
            <w:r>
              <w:rPr>
                <w:color w:val="000000"/>
              </w:rPr>
              <w:t>- подготовка к решению ситуационных задач;</w:t>
            </w:r>
          </w:p>
          <w:p w14:paraId="548A54A8" w14:textId="77777777" w:rsidR="003C762F" w:rsidRDefault="000F6103">
            <w:pPr>
              <w:pBdr>
                <w:top w:val="nil"/>
                <w:left w:val="nil"/>
                <w:bottom w:val="nil"/>
                <w:right w:val="nil"/>
                <w:between w:val="nil"/>
              </w:pBdr>
              <w:rPr>
                <w:color w:val="000000"/>
              </w:rPr>
            </w:pPr>
            <w:r>
              <w:rPr>
                <w:color w:val="000000"/>
              </w:rPr>
              <w:t>- подготовка к участию в</w:t>
            </w:r>
          </w:p>
          <w:p w14:paraId="59DE8D0B" w14:textId="77777777" w:rsidR="003C762F" w:rsidRDefault="000F6103">
            <w:pPr>
              <w:pBdr>
                <w:top w:val="nil"/>
                <w:left w:val="nil"/>
                <w:bottom w:val="nil"/>
                <w:right w:val="nil"/>
                <w:between w:val="nil"/>
              </w:pBdr>
              <w:rPr>
                <w:color w:val="000000"/>
              </w:rPr>
            </w:pPr>
            <w:r>
              <w:rPr>
                <w:color w:val="000000"/>
              </w:rPr>
              <w:t>дискуссии;</w:t>
            </w:r>
          </w:p>
          <w:p w14:paraId="49D5BAEF" w14:textId="77777777" w:rsidR="003C762F" w:rsidRDefault="000F6103">
            <w:pPr>
              <w:keepNext/>
              <w:pBdr>
                <w:top w:val="nil"/>
                <w:left w:val="nil"/>
                <w:bottom w:val="nil"/>
                <w:right w:val="nil"/>
                <w:between w:val="nil"/>
              </w:pBdr>
              <w:rPr>
                <w:color w:val="000000"/>
              </w:rPr>
            </w:pPr>
            <w:r>
              <w:rPr>
                <w:color w:val="000000"/>
              </w:rPr>
              <w:t>- подготовка к решению кейса.</w:t>
            </w:r>
          </w:p>
        </w:tc>
      </w:tr>
    </w:tbl>
    <w:p w14:paraId="4520D4F7" w14:textId="36305EBD" w:rsidR="003C762F" w:rsidRDefault="000F6103" w:rsidP="00A32E17">
      <w:pPr>
        <w:pStyle w:val="30"/>
        <w:jc w:val="both"/>
      </w:pPr>
      <w:bookmarkStart w:id="15" w:name="_Toc95207197"/>
      <w:r>
        <w:t xml:space="preserve">6.2. </w:t>
      </w:r>
      <w:bookmarkStart w:id="16" w:name="_Hlk95213680"/>
      <w:r>
        <w:t>Перечень вопросов, заданий, тем для подготовки к текущему контролю</w:t>
      </w:r>
      <w:bookmarkEnd w:id="15"/>
      <w:bookmarkEnd w:id="16"/>
    </w:p>
    <w:p w14:paraId="63DA826E" w14:textId="77777777" w:rsidR="00DF6F37" w:rsidRPr="00DF6F37" w:rsidRDefault="00DF6F37" w:rsidP="00DF6F37"/>
    <w:p w14:paraId="1C118AE3" w14:textId="656B56FB" w:rsidR="003C762F" w:rsidRDefault="000F6103">
      <w:pPr>
        <w:widowControl w:val="0"/>
        <w:pBdr>
          <w:top w:val="nil"/>
          <w:left w:val="nil"/>
          <w:bottom w:val="nil"/>
          <w:right w:val="nil"/>
          <w:between w:val="nil"/>
        </w:pBdr>
        <w:spacing w:line="360" w:lineRule="auto"/>
        <w:ind w:firstLine="567"/>
        <w:jc w:val="center"/>
        <w:rPr>
          <w:color w:val="000000"/>
          <w:sz w:val="28"/>
          <w:szCs w:val="28"/>
        </w:rPr>
      </w:pPr>
      <w:r w:rsidRPr="00822051">
        <w:rPr>
          <w:b/>
          <w:color w:val="000000"/>
          <w:sz w:val="28"/>
          <w:szCs w:val="28"/>
        </w:rPr>
        <w:t xml:space="preserve">Пример </w:t>
      </w:r>
      <w:r w:rsidR="00C13F44">
        <w:rPr>
          <w:b/>
          <w:color w:val="000000"/>
          <w:sz w:val="28"/>
          <w:szCs w:val="28"/>
        </w:rPr>
        <w:t>контрольной работы</w:t>
      </w:r>
      <w:r w:rsidRPr="00822051">
        <w:rPr>
          <w:b/>
          <w:color w:val="000000"/>
          <w:sz w:val="28"/>
          <w:szCs w:val="28"/>
        </w:rPr>
        <w:t>:</w:t>
      </w:r>
    </w:p>
    <w:p w14:paraId="4B3355FB" w14:textId="4A4E67D8" w:rsidR="001457CA" w:rsidRPr="001457CA" w:rsidRDefault="001457CA" w:rsidP="001457CA">
      <w:pPr>
        <w:pBdr>
          <w:top w:val="nil"/>
          <w:left w:val="nil"/>
          <w:bottom w:val="nil"/>
          <w:right w:val="nil"/>
          <w:between w:val="nil"/>
        </w:pBdr>
        <w:spacing w:line="360" w:lineRule="auto"/>
        <w:rPr>
          <w:color w:val="000000"/>
          <w:sz w:val="28"/>
          <w:szCs w:val="28"/>
        </w:rPr>
      </w:pPr>
      <w:r w:rsidRPr="001457CA">
        <w:rPr>
          <w:color w:val="000000"/>
          <w:sz w:val="28"/>
          <w:szCs w:val="28"/>
        </w:rPr>
        <w:t>Тема «</w:t>
      </w:r>
      <w:r w:rsidR="00833C88">
        <w:rPr>
          <w:iCs/>
          <w:color w:val="000000"/>
          <w:sz w:val="28"/>
          <w:szCs w:val="28"/>
        </w:rPr>
        <w:t>Маркетинговые метрики</w:t>
      </w:r>
      <w:r w:rsidRPr="001457CA">
        <w:rPr>
          <w:color w:val="000000"/>
          <w:sz w:val="28"/>
          <w:szCs w:val="28"/>
        </w:rPr>
        <w:t>».</w:t>
      </w:r>
    </w:p>
    <w:p w14:paraId="0B766DD5" w14:textId="77777777" w:rsidR="001457CA" w:rsidRPr="001457CA" w:rsidRDefault="001457CA" w:rsidP="001457CA">
      <w:pPr>
        <w:pBdr>
          <w:top w:val="nil"/>
          <w:left w:val="nil"/>
          <w:bottom w:val="nil"/>
          <w:right w:val="nil"/>
          <w:between w:val="nil"/>
        </w:pBdr>
        <w:spacing w:line="360" w:lineRule="auto"/>
        <w:rPr>
          <w:color w:val="000000"/>
          <w:sz w:val="28"/>
          <w:szCs w:val="28"/>
        </w:rPr>
      </w:pPr>
      <w:r w:rsidRPr="001457CA">
        <w:rPr>
          <w:color w:val="000000"/>
          <w:sz w:val="28"/>
          <w:szCs w:val="28"/>
        </w:rPr>
        <w:t xml:space="preserve">Работа проверяется на вебинаре. Обучающийся работу загружает в личный кабинет. </w:t>
      </w:r>
    </w:p>
    <w:p w14:paraId="59602A37" w14:textId="46DDE496" w:rsidR="001457CA" w:rsidRPr="001457CA" w:rsidRDefault="001457CA" w:rsidP="001457CA">
      <w:pPr>
        <w:pBdr>
          <w:top w:val="nil"/>
          <w:left w:val="nil"/>
          <w:bottom w:val="nil"/>
          <w:right w:val="nil"/>
          <w:between w:val="nil"/>
        </w:pBdr>
        <w:spacing w:line="360" w:lineRule="auto"/>
        <w:rPr>
          <w:color w:val="000000"/>
          <w:sz w:val="28"/>
          <w:szCs w:val="28"/>
        </w:rPr>
      </w:pPr>
      <w:r w:rsidRPr="001457CA">
        <w:rPr>
          <w:color w:val="000000"/>
          <w:sz w:val="28"/>
          <w:szCs w:val="28"/>
        </w:rPr>
        <w:t>Цель задания:</w:t>
      </w:r>
      <w:r w:rsidR="00337DF1">
        <w:rPr>
          <w:color w:val="000000"/>
          <w:sz w:val="28"/>
          <w:szCs w:val="28"/>
        </w:rPr>
        <w:t xml:space="preserve"> </w:t>
      </w:r>
      <w:r w:rsidR="00833C88" w:rsidRPr="00833C88">
        <w:rPr>
          <w:color w:val="000000"/>
          <w:sz w:val="28"/>
          <w:szCs w:val="28"/>
          <w:lang w:val="ru"/>
        </w:rPr>
        <w:t>рассчитать основные маркетинговые метрики на основе конкретных данных</w:t>
      </w:r>
      <w:r w:rsidR="004429B2" w:rsidRPr="004429B2">
        <w:rPr>
          <w:color w:val="000000"/>
          <w:sz w:val="28"/>
          <w:szCs w:val="28"/>
        </w:rPr>
        <w:t>.</w:t>
      </w:r>
    </w:p>
    <w:p w14:paraId="35F165FA" w14:textId="77777777" w:rsidR="001457CA" w:rsidRPr="001457CA" w:rsidRDefault="001457CA" w:rsidP="001457CA">
      <w:pPr>
        <w:pBdr>
          <w:top w:val="nil"/>
          <w:left w:val="nil"/>
          <w:bottom w:val="nil"/>
          <w:right w:val="nil"/>
          <w:between w:val="nil"/>
        </w:pBdr>
        <w:spacing w:line="360" w:lineRule="auto"/>
        <w:rPr>
          <w:color w:val="000000"/>
          <w:sz w:val="28"/>
          <w:szCs w:val="28"/>
        </w:rPr>
      </w:pPr>
      <w:r w:rsidRPr="001457CA">
        <w:rPr>
          <w:color w:val="000000"/>
          <w:sz w:val="28"/>
          <w:szCs w:val="28"/>
        </w:rPr>
        <w:t>Что нужно сделать:</w:t>
      </w:r>
    </w:p>
    <w:p w14:paraId="2523DC16" w14:textId="77777777" w:rsidR="00833C88" w:rsidRPr="00833C88" w:rsidRDefault="00833C88" w:rsidP="00833C88">
      <w:pPr>
        <w:pBdr>
          <w:top w:val="nil"/>
          <w:left w:val="nil"/>
          <w:bottom w:val="nil"/>
          <w:right w:val="nil"/>
          <w:between w:val="nil"/>
        </w:pBdr>
        <w:spacing w:line="360" w:lineRule="auto"/>
        <w:rPr>
          <w:color w:val="000000"/>
          <w:sz w:val="28"/>
          <w:szCs w:val="28"/>
          <w:lang w:val="ru"/>
        </w:rPr>
      </w:pPr>
      <w:r w:rsidRPr="00833C88">
        <w:rPr>
          <w:color w:val="000000"/>
          <w:sz w:val="28"/>
          <w:szCs w:val="28"/>
          <w:lang w:val="ru"/>
        </w:rPr>
        <w:t>На основе имеющихся данных необходимо рассчитать:</w:t>
      </w:r>
    </w:p>
    <w:p w14:paraId="6BBF0072" w14:textId="5D31B694" w:rsidR="00833C88" w:rsidRPr="00833C88" w:rsidRDefault="00833C88" w:rsidP="00C7200C">
      <w:pPr>
        <w:numPr>
          <w:ilvl w:val="0"/>
          <w:numId w:val="23"/>
        </w:numPr>
        <w:pBdr>
          <w:top w:val="nil"/>
          <w:left w:val="nil"/>
          <w:bottom w:val="nil"/>
          <w:right w:val="nil"/>
          <w:between w:val="nil"/>
        </w:pBdr>
        <w:spacing w:line="360" w:lineRule="auto"/>
        <w:rPr>
          <w:color w:val="000000"/>
          <w:sz w:val="28"/>
          <w:szCs w:val="28"/>
          <w:lang w:val="ru"/>
        </w:rPr>
      </w:pPr>
      <w:r w:rsidRPr="00833C88">
        <w:rPr>
          <w:color w:val="000000"/>
          <w:sz w:val="28"/>
          <w:szCs w:val="28"/>
          <w:lang w:val="ru"/>
        </w:rPr>
        <w:t>Рекламный бюджет на все каналы</w:t>
      </w:r>
      <w:r>
        <w:rPr>
          <w:color w:val="000000"/>
          <w:sz w:val="28"/>
          <w:szCs w:val="28"/>
          <w:lang w:val="ru"/>
        </w:rPr>
        <w:t>.</w:t>
      </w:r>
    </w:p>
    <w:p w14:paraId="1981080F" w14:textId="57362621" w:rsidR="00833C88" w:rsidRPr="00833C88" w:rsidRDefault="00833C88" w:rsidP="00C7200C">
      <w:pPr>
        <w:numPr>
          <w:ilvl w:val="0"/>
          <w:numId w:val="23"/>
        </w:numPr>
        <w:pBdr>
          <w:top w:val="nil"/>
          <w:left w:val="nil"/>
          <w:bottom w:val="nil"/>
          <w:right w:val="nil"/>
          <w:between w:val="nil"/>
        </w:pBdr>
        <w:spacing w:line="360" w:lineRule="auto"/>
        <w:rPr>
          <w:color w:val="000000"/>
          <w:sz w:val="28"/>
          <w:szCs w:val="28"/>
          <w:lang w:val="ru"/>
        </w:rPr>
      </w:pPr>
      <w:r w:rsidRPr="00833C88">
        <w:rPr>
          <w:color w:val="000000"/>
          <w:sz w:val="28"/>
          <w:szCs w:val="28"/>
          <w:lang w:val="ru"/>
        </w:rPr>
        <w:t xml:space="preserve">Общее количество </w:t>
      </w:r>
      <w:proofErr w:type="spellStart"/>
      <w:r w:rsidRPr="00833C88">
        <w:rPr>
          <w:color w:val="000000"/>
          <w:sz w:val="28"/>
          <w:szCs w:val="28"/>
          <w:lang w:val="ru"/>
        </w:rPr>
        <w:t>лидов</w:t>
      </w:r>
      <w:proofErr w:type="spellEnd"/>
      <w:r>
        <w:rPr>
          <w:color w:val="000000"/>
          <w:sz w:val="28"/>
          <w:szCs w:val="28"/>
          <w:lang w:val="ru"/>
        </w:rPr>
        <w:t>.</w:t>
      </w:r>
    </w:p>
    <w:p w14:paraId="061ED7A2" w14:textId="53619C13" w:rsidR="00833C88" w:rsidRPr="00833C88" w:rsidRDefault="00833C88" w:rsidP="00C7200C">
      <w:pPr>
        <w:numPr>
          <w:ilvl w:val="0"/>
          <w:numId w:val="23"/>
        </w:numPr>
        <w:pBdr>
          <w:top w:val="nil"/>
          <w:left w:val="nil"/>
          <w:bottom w:val="nil"/>
          <w:right w:val="nil"/>
          <w:between w:val="nil"/>
        </w:pBdr>
        <w:spacing w:line="360" w:lineRule="auto"/>
        <w:rPr>
          <w:color w:val="000000"/>
          <w:sz w:val="28"/>
          <w:szCs w:val="28"/>
          <w:lang w:val="ru"/>
        </w:rPr>
      </w:pPr>
      <w:r w:rsidRPr="00833C88">
        <w:rPr>
          <w:color w:val="000000"/>
          <w:sz w:val="28"/>
          <w:szCs w:val="28"/>
          <w:lang w:val="ru"/>
        </w:rPr>
        <w:t>Общее количество сделок</w:t>
      </w:r>
      <w:r>
        <w:rPr>
          <w:color w:val="000000"/>
          <w:sz w:val="28"/>
          <w:szCs w:val="28"/>
          <w:lang w:val="ru"/>
        </w:rPr>
        <w:t>.</w:t>
      </w:r>
    </w:p>
    <w:p w14:paraId="68430D75" w14:textId="62AD67CE" w:rsidR="00833C88" w:rsidRPr="00833C88" w:rsidRDefault="00833C88" w:rsidP="00C7200C">
      <w:pPr>
        <w:numPr>
          <w:ilvl w:val="0"/>
          <w:numId w:val="23"/>
        </w:numPr>
        <w:pBdr>
          <w:top w:val="nil"/>
          <w:left w:val="nil"/>
          <w:bottom w:val="nil"/>
          <w:right w:val="nil"/>
          <w:between w:val="nil"/>
        </w:pBdr>
        <w:spacing w:line="360" w:lineRule="auto"/>
        <w:rPr>
          <w:color w:val="000000"/>
          <w:sz w:val="28"/>
          <w:szCs w:val="28"/>
          <w:lang w:val="ru"/>
        </w:rPr>
      </w:pPr>
      <w:r w:rsidRPr="00833C88">
        <w:rPr>
          <w:color w:val="000000"/>
          <w:sz w:val="28"/>
          <w:szCs w:val="28"/>
          <w:lang w:val="ru"/>
        </w:rPr>
        <w:t>Выручку со всех каналов</w:t>
      </w:r>
      <w:r>
        <w:rPr>
          <w:color w:val="000000"/>
          <w:sz w:val="28"/>
          <w:szCs w:val="28"/>
          <w:lang w:val="ru"/>
        </w:rPr>
        <w:t>.</w:t>
      </w:r>
    </w:p>
    <w:p w14:paraId="6F6836C4" w14:textId="3174410C" w:rsidR="00833C88" w:rsidRPr="00833C88" w:rsidRDefault="00833C88" w:rsidP="00C7200C">
      <w:pPr>
        <w:numPr>
          <w:ilvl w:val="0"/>
          <w:numId w:val="23"/>
        </w:numPr>
        <w:pBdr>
          <w:top w:val="nil"/>
          <w:left w:val="nil"/>
          <w:bottom w:val="nil"/>
          <w:right w:val="nil"/>
          <w:between w:val="nil"/>
        </w:pBdr>
        <w:spacing w:line="360" w:lineRule="auto"/>
        <w:rPr>
          <w:color w:val="000000"/>
          <w:sz w:val="28"/>
          <w:szCs w:val="28"/>
          <w:lang w:val="ru"/>
        </w:rPr>
      </w:pPr>
      <w:r w:rsidRPr="00833C88">
        <w:rPr>
          <w:color w:val="000000"/>
          <w:sz w:val="28"/>
          <w:szCs w:val="28"/>
          <w:lang w:val="ru"/>
        </w:rPr>
        <w:t>CR (коэффициент конверсии) – по каждому каналу и в среднем</w:t>
      </w:r>
      <w:r>
        <w:rPr>
          <w:color w:val="000000"/>
          <w:sz w:val="28"/>
          <w:szCs w:val="28"/>
          <w:lang w:val="ru"/>
        </w:rPr>
        <w:t>.</w:t>
      </w:r>
    </w:p>
    <w:p w14:paraId="0C09E150" w14:textId="53F042D3" w:rsidR="00833C88" w:rsidRPr="00833C88" w:rsidRDefault="00833C88" w:rsidP="00C7200C">
      <w:pPr>
        <w:numPr>
          <w:ilvl w:val="0"/>
          <w:numId w:val="23"/>
        </w:numPr>
        <w:pBdr>
          <w:top w:val="nil"/>
          <w:left w:val="nil"/>
          <w:bottom w:val="nil"/>
          <w:right w:val="nil"/>
          <w:between w:val="nil"/>
        </w:pBdr>
        <w:spacing w:line="360" w:lineRule="auto"/>
        <w:rPr>
          <w:color w:val="000000"/>
          <w:sz w:val="28"/>
          <w:szCs w:val="28"/>
          <w:lang w:val="ru"/>
        </w:rPr>
      </w:pPr>
      <w:r w:rsidRPr="00833C88">
        <w:rPr>
          <w:color w:val="000000"/>
          <w:sz w:val="28"/>
          <w:szCs w:val="28"/>
          <w:lang w:val="ru"/>
        </w:rPr>
        <w:t xml:space="preserve">CPL (стоимость </w:t>
      </w:r>
      <w:proofErr w:type="spellStart"/>
      <w:r w:rsidRPr="00833C88">
        <w:rPr>
          <w:color w:val="000000"/>
          <w:sz w:val="28"/>
          <w:szCs w:val="28"/>
          <w:lang w:val="ru"/>
        </w:rPr>
        <w:t>лида</w:t>
      </w:r>
      <w:proofErr w:type="spellEnd"/>
      <w:r w:rsidRPr="00833C88">
        <w:rPr>
          <w:color w:val="000000"/>
          <w:sz w:val="28"/>
          <w:szCs w:val="28"/>
          <w:lang w:val="ru"/>
        </w:rPr>
        <w:t>) – по каждому каналу и в среднем</w:t>
      </w:r>
      <w:r>
        <w:rPr>
          <w:color w:val="000000"/>
          <w:sz w:val="28"/>
          <w:szCs w:val="28"/>
          <w:lang w:val="ru"/>
        </w:rPr>
        <w:t>.</w:t>
      </w:r>
    </w:p>
    <w:p w14:paraId="721560F3" w14:textId="43406DD9" w:rsidR="00833C88" w:rsidRPr="00833C88" w:rsidRDefault="00833C88" w:rsidP="00C7200C">
      <w:pPr>
        <w:numPr>
          <w:ilvl w:val="0"/>
          <w:numId w:val="23"/>
        </w:numPr>
        <w:pBdr>
          <w:top w:val="nil"/>
          <w:left w:val="nil"/>
          <w:bottom w:val="nil"/>
          <w:right w:val="nil"/>
          <w:between w:val="nil"/>
        </w:pBdr>
        <w:spacing w:line="360" w:lineRule="auto"/>
        <w:rPr>
          <w:color w:val="000000"/>
          <w:sz w:val="28"/>
          <w:szCs w:val="28"/>
          <w:lang w:val="ru"/>
        </w:rPr>
      </w:pPr>
      <w:r w:rsidRPr="00833C88">
        <w:rPr>
          <w:color w:val="000000"/>
          <w:sz w:val="28"/>
          <w:szCs w:val="28"/>
          <w:lang w:val="ru"/>
        </w:rPr>
        <w:t>CPS (стоимость продажи) – по каждому каналу и в среднем</w:t>
      </w:r>
      <w:r>
        <w:rPr>
          <w:color w:val="000000"/>
          <w:sz w:val="28"/>
          <w:szCs w:val="28"/>
          <w:lang w:val="ru"/>
        </w:rPr>
        <w:t>.</w:t>
      </w:r>
    </w:p>
    <w:p w14:paraId="39352E88" w14:textId="19C2E577" w:rsidR="00833C88" w:rsidRPr="00833C88" w:rsidRDefault="00833C88" w:rsidP="00C7200C">
      <w:pPr>
        <w:numPr>
          <w:ilvl w:val="0"/>
          <w:numId w:val="23"/>
        </w:numPr>
        <w:pBdr>
          <w:top w:val="nil"/>
          <w:left w:val="nil"/>
          <w:bottom w:val="nil"/>
          <w:right w:val="nil"/>
          <w:between w:val="nil"/>
        </w:pBdr>
        <w:spacing w:line="360" w:lineRule="auto"/>
        <w:rPr>
          <w:color w:val="000000"/>
          <w:sz w:val="28"/>
          <w:szCs w:val="28"/>
          <w:lang w:val="ru"/>
        </w:rPr>
      </w:pPr>
      <w:r w:rsidRPr="00833C88">
        <w:rPr>
          <w:color w:val="000000"/>
          <w:sz w:val="28"/>
          <w:szCs w:val="28"/>
          <w:lang w:val="ru"/>
        </w:rPr>
        <w:t>CAC (стоимость привлечения нового пользователя) – в среднем</w:t>
      </w:r>
      <w:r>
        <w:rPr>
          <w:color w:val="000000"/>
          <w:sz w:val="28"/>
          <w:szCs w:val="28"/>
          <w:lang w:val="ru"/>
        </w:rPr>
        <w:t>.</w:t>
      </w:r>
    </w:p>
    <w:p w14:paraId="4846F2BE" w14:textId="64E9D295" w:rsidR="00833C88" w:rsidRPr="00833C88" w:rsidRDefault="00833C88" w:rsidP="00C7200C">
      <w:pPr>
        <w:numPr>
          <w:ilvl w:val="0"/>
          <w:numId w:val="23"/>
        </w:numPr>
        <w:pBdr>
          <w:top w:val="nil"/>
          <w:left w:val="nil"/>
          <w:bottom w:val="nil"/>
          <w:right w:val="nil"/>
          <w:between w:val="nil"/>
        </w:pBdr>
        <w:spacing w:line="360" w:lineRule="auto"/>
        <w:rPr>
          <w:color w:val="000000"/>
          <w:sz w:val="28"/>
          <w:szCs w:val="28"/>
          <w:lang w:val="ru"/>
        </w:rPr>
      </w:pPr>
      <w:r w:rsidRPr="00833C88">
        <w:rPr>
          <w:color w:val="000000"/>
          <w:sz w:val="28"/>
          <w:szCs w:val="28"/>
          <w:lang w:val="ru"/>
        </w:rPr>
        <w:t>CRR (коэффициент удержания) – в среднем</w:t>
      </w:r>
      <w:r>
        <w:rPr>
          <w:color w:val="000000"/>
          <w:sz w:val="28"/>
          <w:szCs w:val="28"/>
          <w:lang w:val="ru"/>
        </w:rPr>
        <w:t>.</w:t>
      </w:r>
    </w:p>
    <w:p w14:paraId="64DB4CF8" w14:textId="79407B7D" w:rsidR="00833C88" w:rsidRPr="00833C88" w:rsidRDefault="00833C88" w:rsidP="00C7200C">
      <w:pPr>
        <w:numPr>
          <w:ilvl w:val="0"/>
          <w:numId w:val="23"/>
        </w:numPr>
        <w:pBdr>
          <w:top w:val="nil"/>
          <w:left w:val="nil"/>
          <w:bottom w:val="nil"/>
          <w:right w:val="nil"/>
          <w:between w:val="nil"/>
        </w:pBdr>
        <w:spacing w:line="360" w:lineRule="auto"/>
        <w:rPr>
          <w:color w:val="000000"/>
          <w:sz w:val="28"/>
          <w:szCs w:val="28"/>
          <w:lang w:val="ru"/>
        </w:rPr>
      </w:pPr>
      <w:r w:rsidRPr="00833C88">
        <w:rPr>
          <w:color w:val="000000"/>
          <w:sz w:val="28"/>
          <w:szCs w:val="28"/>
          <w:lang w:val="ru"/>
        </w:rPr>
        <w:t>CCR (коэффициент оттока) – в среднем</w:t>
      </w:r>
      <w:r>
        <w:rPr>
          <w:color w:val="000000"/>
          <w:sz w:val="28"/>
          <w:szCs w:val="28"/>
          <w:lang w:val="ru"/>
        </w:rPr>
        <w:t>.</w:t>
      </w:r>
    </w:p>
    <w:p w14:paraId="4C24C027" w14:textId="39CE50B0" w:rsidR="00833C88" w:rsidRPr="00833C88" w:rsidRDefault="00833C88" w:rsidP="00C7200C">
      <w:pPr>
        <w:numPr>
          <w:ilvl w:val="0"/>
          <w:numId w:val="23"/>
        </w:numPr>
        <w:pBdr>
          <w:top w:val="nil"/>
          <w:left w:val="nil"/>
          <w:bottom w:val="nil"/>
          <w:right w:val="nil"/>
          <w:between w:val="nil"/>
        </w:pBdr>
        <w:spacing w:line="360" w:lineRule="auto"/>
        <w:rPr>
          <w:color w:val="000000"/>
          <w:sz w:val="28"/>
          <w:szCs w:val="28"/>
          <w:lang w:val="ru"/>
        </w:rPr>
      </w:pPr>
      <w:r w:rsidRPr="00833C88">
        <w:rPr>
          <w:color w:val="000000"/>
          <w:sz w:val="28"/>
          <w:szCs w:val="28"/>
          <w:lang w:val="ru"/>
        </w:rPr>
        <w:t>AOV (средняя стоимость заказа) – по каждому каналу и в среднем</w:t>
      </w:r>
      <w:r>
        <w:rPr>
          <w:color w:val="000000"/>
          <w:sz w:val="28"/>
          <w:szCs w:val="28"/>
          <w:lang w:val="ru"/>
        </w:rPr>
        <w:t>.</w:t>
      </w:r>
    </w:p>
    <w:p w14:paraId="38EC6DE3" w14:textId="3AFA4788" w:rsidR="00833C88" w:rsidRPr="00833C88" w:rsidRDefault="00833C88" w:rsidP="00C7200C">
      <w:pPr>
        <w:numPr>
          <w:ilvl w:val="0"/>
          <w:numId w:val="23"/>
        </w:numPr>
        <w:pBdr>
          <w:top w:val="nil"/>
          <w:left w:val="nil"/>
          <w:bottom w:val="nil"/>
          <w:right w:val="nil"/>
          <w:between w:val="nil"/>
        </w:pBdr>
        <w:spacing w:line="360" w:lineRule="auto"/>
        <w:rPr>
          <w:color w:val="000000"/>
          <w:sz w:val="28"/>
          <w:szCs w:val="28"/>
          <w:lang w:val="ru"/>
        </w:rPr>
      </w:pPr>
      <w:r w:rsidRPr="00833C88">
        <w:rPr>
          <w:color w:val="000000"/>
          <w:sz w:val="28"/>
          <w:szCs w:val="28"/>
          <w:lang w:val="ru"/>
        </w:rPr>
        <w:t xml:space="preserve">ARPU (средний доход с одного </w:t>
      </w:r>
      <w:proofErr w:type="spellStart"/>
      <w:r w:rsidRPr="00833C88">
        <w:rPr>
          <w:color w:val="000000"/>
          <w:sz w:val="28"/>
          <w:szCs w:val="28"/>
          <w:lang w:val="ru"/>
        </w:rPr>
        <w:t>лида</w:t>
      </w:r>
      <w:proofErr w:type="spellEnd"/>
      <w:r w:rsidRPr="00833C88">
        <w:rPr>
          <w:color w:val="000000"/>
          <w:sz w:val="28"/>
          <w:szCs w:val="28"/>
          <w:lang w:val="ru"/>
        </w:rPr>
        <w:t>) – по каждому каналу и в среднем</w:t>
      </w:r>
      <w:r>
        <w:rPr>
          <w:color w:val="000000"/>
          <w:sz w:val="28"/>
          <w:szCs w:val="28"/>
          <w:lang w:val="ru"/>
        </w:rPr>
        <w:t>.</w:t>
      </w:r>
    </w:p>
    <w:p w14:paraId="61406F82" w14:textId="2E96ECD9" w:rsidR="00833C88" w:rsidRPr="00833C88" w:rsidRDefault="00833C88" w:rsidP="00C7200C">
      <w:pPr>
        <w:numPr>
          <w:ilvl w:val="0"/>
          <w:numId w:val="23"/>
        </w:numPr>
        <w:pBdr>
          <w:top w:val="nil"/>
          <w:left w:val="nil"/>
          <w:bottom w:val="nil"/>
          <w:right w:val="nil"/>
          <w:between w:val="nil"/>
        </w:pBdr>
        <w:spacing w:line="360" w:lineRule="auto"/>
        <w:rPr>
          <w:color w:val="000000"/>
          <w:sz w:val="28"/>
          <w:szCs w:val="28"/>
          <w:lang w:val="ru"/>
        </w:rPr>
      </w:pPr>
      <w:r w:rsidRPr="00833C88">
        <w:rPr>
          <w:color w:val="000000"/>
          <w:sz w:val="28"/>
          <w:szCs w:val="28"/>
          <w:lang w:val="ru"/>
        </w:rPr>
        <w:t>ARPPU (средний доход с одного платящего пользователя) – по каждому каналу и в среднем</w:t>
      </w:r>
      <w:r>
        <w:rPr>
          <w:color w:val="000000"/>
          <w:sz w:val="28"/>
          <w:szCs w:val="28"/>
          <w:lang w:val="ru"/>
        </w:rPr>
        <w:t>.</w:t>
      </w:r>
    </w:p>
    <w:p w14:paraId="061DCA7E" w14:textId="01D08709" w:rsidR="00833C88" w:rsidRPr="00833C88" w:rsidRDefault="00833C88" w:rsidP="00C7200C">
      <w:pPr>
        <w:numPr>
          <w:ilvl w:val="0"/>
          <w:numId w:val="23"/>
        </w:numPr>
        <w:pBdr>
          <w:top w:val="nil"/>
          <w:left w:val="nil"/>
          <w:bottom w:val="nil"/>
          <w:right w:val="nil"/>
          <w:between w:val="nil"/>
        </w:pBdr>
        <w:spacing w:line="360" w:lineRule="auto"/>
        <w:rPr>
          <w:color w:val="000000"/>
          <w:sz w:val="28"/>
          <w:szCs w:val="28"/>
          <w:lang w:val="ru"/>
        </w:rPr>
      </w:pPr>
      <w:r w:rsidRPr="00833C88">
        <w:rPr>
          <w:color w:val="000000"/>
          <w:sz w:val="28"/>
          <w:szCs w:val="28"/>
          <w:lang w:val="ru"/>
        </w:rPr>
        <w:t>ROI / ROMI (рентабельность инвестиций)</w:t>
      </w:r>
      <w:r>
        <w:rPr>
          <w:color w:val="000000"/>
          <w:sz w:val="28"/>
          <w:szCs w:val="28"/>
          <w:lang w:val="ru"/>
        </w:rPr>
        <w:t>.</w:t>
      </w:r>
    </w:p>
    <w:p w14:paraId="57F4962A" w14:textId="77777777" w:rsidR="00833C88" w:rsidRDefault="00833C88" w:rsidP="00833C88">
      <w:pPr>
        <w:pBdr>
          <w:top w:val="nil"/>
          <w:left w:val="nil"/>
          <w:bottom w:val="nil"/>
          <w:right w:val="nil"/>
          <w:between w:val="nil"/>
        </w:pBdr>
        <w:spacing w:line="360" w:lineRule="auto"/>
        <w:rPr>
          <w:color w:val="000000"/>
          <w:sz w:val="28"/>
          <w:szCs w:val="28"/>
          <w:lang w:val="ru"/>
        </w:rPr>
      </w:pPr>
      <w:r w:rsidRPr="00833C88">
        <w:rPr>
          <w:color w:val="000000"/>
          <w:sz w:val="28"/>
          <w:szCs w:val="28"/>
          <w:lang w:val="ru"/>
        </w:rPr>
        <w:lastRenderedPageBreak/>
        <w:t>Сделать выводы на основе имеющихся данных, насколько эффективным оказалось новое сезонное предложение, как в целом, так и относительно каждого канала.</w:t>
      </w:r>
    </w:p>
    <w:p w14:paraId="70C64DF3" w14:textId="74C22AE5" w:rsidR="001457CA" w:rsidRPr="001457CA" w:rsidRDefault="001457CA" w:rsidP="00833C88">
      <w:pPr>
        <w:pBdr>
          <w:top w:val="nil"/>
          <w:left w:val="nil"/>
          <w:bottom w:val="nil"/>
          <w:right w:val="nil"/>
          <w:between w:val="nil"/>
        </w:pBdr>
        <w:spacing w:line="360" w:lineRule="auto"/>
        <w:rPr>
          <w:color w:val="000000"/>
          <w:sz w:val="28"/>
          <w:szCs w:val="28"/>
        </w:rPr>
      </w:pPr>
      <w:r w:rsidRPr="001457CA">
        <w:rPr>
          <w:color w:val="000000"/>
          <w:sz w:val="28"/>
          <w:szCs w:val="28"/>
        </w:rPr>
        <w:t>Правила приема работы:</w:t>
      </w:r>
    </w:p>
    <w:p w14:paraId="02A94417" w14:textId="2ADE196D" w:rsidR="001457CA" w:rsidRPr="001457CA" w:rsidRDefault="001457CA" w:rsidP="001457CA">
      <w:pPr>
        <w:pBdr>
          <w:top w:val="nil"/>
          <w:left w:val="nil"/>
          <w:bottom w:val="nil"/>
          <w:right w:val="nil"/>
          <w:between w:val="nil"/>
        </w:pBdr>
        <w:spacing w:line="360" w:lineRule="auto"/>
        <w:rPr>
          <w:color w:val="000000"/>
          <w:sz w:val="28"/>
          <w:szCs w:val="28"/>
        </w:rPr>
      </w:pPr>
      <w:r w:rsidRPr="001457CA">
        <w:rPr>
          <w:color w:val="000000"/>
          <w:sz w:val="28"/>
          <w:szCs w:val="28"/>
        </w:rPr>
        <w:t xml:space="preserve">Выполнить </w:t>
      </w:r>
      <w:r w:rsidR="00416F4F">
        <w:rPr>
          <w:color w:val="000000"/>
          <w:sz w:val="28"/>
          <w:szCs w:val="28"/>
        </w:rPr>
        <w:t>к</w:t>
      </w:r>
      <w:r w:rsidR="00416F4F" w:rsidRPr="00416F4F">
        <w:rPr>
          <w:color w:val="000000"/>
          <w:sz w:val="28"/>
          <w:szCs w:val="28"/>
        </w:rPr>
        <w:t>онтрольн</w:t>
      </w:r>
      <w:r w:rsidR="00416F4F">
        <w:rPr>
          <w:color w:val="000000"/>
          <w:sz w:val="28"/>
          <w:szCs w:val="28"/>
        </w:rPr>
        <w:t>ую</w:t>
      </w:r>
      <w:r w:rsidR="00416F4F" w:rsidRPr="00416F4F">
        <w:rPr>
          <w:color w:val="000000"/>
          <w:sz w:val="28"/>
          <w:szCs w:val="28"/>
        </w:rPr>
        <w:t xml:space="preserve"> работ</w:t>
      </w:r>
      <w:r w:rsidR="00416F4F">
        <w:rPr>
          <w:color w:val="000000"/>
          <w:sz w:val="28"/>
          <w:szCs w:val="28"/>
        </w:rPr>
        <w:t>у</w:t>
      </w:r>
      <w:r w:rsidR="00416F4F" w:rsidRPr="00416F4F">
        <w:rPr>
          <w:color w:val="000000"/>
          <w:sz w:val="28"/>
          <w:szCs w:val="28"/>
        </w:rPr>
        <w:t xml:space="preserve"> </w:t>
      </w:r>
      <w:r w:rsidRPr="001457CA">
        <w:rPr>
          <w:color w:val="000000"/>
          <w:sz w:val="28"/>
          <w:szCs w:val="28"/>
        </w:rPr>
        <w:t xml:space="preserve">в текстовом документе </w:t>
      </w:r>
      <w:proofErr w:type="spellStart"/>
      <w:r w:rsidRPr="001457CA">
        <w:rPr>
          <w:color w:val="000000"/>
          <w:sz w:val="28"/>
          <w:szCs w:val="28"/>
        </w:rPr>
        <w:t>Google</w:t>
      </w:r>
      <w:proofErr w:type="spellEnd"/>
      <w:r w:rsidRPr="001457CA">
        <w:rPr>
          <w:color w:val="000000"/>
          <w:sz w:val="28"/>
          <w:szCs w:val="28"/>
        </w:rPr>
        <w:t xml:space="preserve"> </w:t>
      </w:r>
      <w:proofErr w:type="spellStart"/>
      <w:r w:rsidRPr="001457CA">
        <w:rPr>
          <w:color w:val="000000"/>
          <w:sz w:val="28"/>
          <w:szCs w:val="28"/>
        </w:rPr>
        <w:t>Docs</w:t>
      </w:r>
      <w:proofErr w:type="spellEnd"/>
      <w:r w:rsidRPr="001457CA">
        <w:rPr>
          <w:color w:val="000000"/>
          <w:sz w:val="28"/>
          <w:szCs w:val="28"/>
        </w:rPr>
        <w:t>, установив настройки доступа «По ссылке» и права — «Просмотр». Прикрепить ссылку комментарием к заданию.</w:t>
      </w:r>
    </w:p>
    <w:p w14:paraId="1DCB2744" w14:textId="55BCB734" w:rsidR="001457CA" w:rsidRPr="001457CA" w:rsidRDefault="001457CA" w:rsidP="001457CA">
      <w:pPr>
        <w:pBdr>
          <w:top w:val="nil"/>
          <w:left w:val="nil"/>
          <w:bottom w:val="nil"/>
          <w:right w:val="nil"/>
          <w:between w:val="nil"/>
        </w:pBdr>
        <w:spacing w:line="360" w:lineRule="auto"/>
        <w:rPr>
          <w:color w:val="000000"/>
          <w:sz w:val="28"/>
          <w:szCs w:val="28"/>
        </w:rPr>
      </w:pPr>
      <w:r w:rsidRPr="001457CA">
        <w:rPr>
          <w:color w:val="000000"/>
          <w:sz w:val="28"/>
          <w:szCs w:val="28"/>
        </w:rPr>
        <w:t>Название должно содержать фамилию, имя и название занятия «</w:t>
      </w:r>
      <w:r w:rsidR="00833C88">
        <w:rPr>
          <w:iCs/>
          <w:color w:val="000000"/>
          <w:sz w:val="28"/>
          <w:szCs w:val="28"/>
        </w:rPr>
        <w:t>Маркетинговые метрики</w:t>
      </w:r>
      <w:r w:rsidRPr="001457CA">
        <w:rPr>
          <w:color w:val="000000"/>
          <w:sz w:val="28"/>
          <w:szCs w:val="28"/>
        </w:rPr>
        <w:t>»</w:t>
      </w:r>
      <w:r w:rsidR="001C1D55">
        <w:rPr>
          <w:color w:val="000000"/>
          <w:sz w:val="28"/>
          <w:szCs w:val="28"/>
        </w:rPr>
        <w:t>.</w:t>
      </w:r>
    </w:p>
    <w:p w14:paraId="15E256B0" w14:textId="77777777" w:rsidR="00B72DF3" w:rsidRDefault="001457CA" w:rsidP="00B72DF3">
      <w:pPr>
        <w:pBdr>
          <w:top w:val="nil"/>
          <w:left w:val="nil"/>
          <w:bottom w:val="nil"/>
          <w:right w:val="nil"/>
          <w:between w:val="nil"/>
        </w:pBdr>
        <w:spacing w:line="360" w:lineRule="auto"/>
        <w:rPr>
          <w:b/>
          <w:bCs/>
          <w:color w:val="000000"/>
          <w:sz w:val="28"/>
          <w:szCs w:val="28"/>
        </w:rPr>
      </w:pPr>
      <w:r w:rsidRPr="001457CA">
        <w:rPr>
          <w:color w:val="000000"/>
          <w:sz w:val="28"/>
          <w:szCs w:val="28"/>
        </w:rPr>
        <w:t>Критерии оценки:</w:t>
      </w:r>
      <w:bookmarkStart w:id="17" w:name="_Toc95207198"/>
      <w:r w:rsidR="00B72DF3">
        <w:rPr>
          <w:b/>
          <w:bCs/>
          <w:color w:val="000000"/>
          <w:sz w:val="28"/>
          <w:szCs w:val="28"/>
        </w:rPr>
        <w:t xml:space="preserve"> </w:t>
      </w:r>
    </w:p>
    <w:p w14:paraId="4A27DBE9" w14:textId="6E2BDBCD" w:rsidR="00B72DF3" w:rsidRPr="00B72DF3" w:rsidRDefault="00833C88" w:rsidP="00C7200C">
      <w:pPr>
        <w:pStyle w:val="a7"/>
        <w:numPr>
          <w:ilvl w:val="0"/>
          <w:numId w:val="15"/>
        </w:numPr>
        <w:pBdr>
          <w:top w:val="nil"/>
          <w:left w:val="nil"/>
          <w:bottom w:val="nil"/>
          <w:right w:val="nil"/>
          <w:between w:val="nil"/>
        </w:pBdr>
        <w:spacing w:line="360" w:lineRule="auto"/>
        <w:ind w:left="426"/>
        <w:rPr>
          <w:bCs/>
          <w:color w:val="000000"/>
          <w:sz w:val="28"/>
          <w:szCs w:val="28"/>
        </w:rPr>
      </w:pPr>
      <w:r>
        <w:rPr>
          <w:bCs/>
          <w:color w:val="000000"/>
          <w:sz w:val="28"/>
          <w:szCs w:val="28"/>
        </w:rPr>
        <w:t xml:space="preserve">корректно </w:t>
      </w:r>
      <w:r w:rsidRPr="00833C88">
        <w:rPr>
          <w:bCs/>
          <w:color w:val="000000"/>
          <w:sz w:val="28"/>
          <w:szCs w:val="28"/>
          <w:lang w:val="ru"/>
        </w:rPr>
        <w:t>рассчитаны все указанные метрики</w:t>
      </w:r>
      <w:r w:rsidR="003239FA">
        <w:rPr>
          <w:bCs/>
          <w:color w:val="000000"/>
          <w:sz w:val="28"/>
          <w:szCs w:val="28"/>
        </w:rPr>
        <w:t>;</w:t>
      </w:r>
    </w:p>
    <w:p w14:paraId="17FC62B8" w14:textId="02A369DE" w:rsidR="00B72DF3" w:rsidRPr="00B72DF3" w:rsidRDefault="00833C88" w:rsidP="00C7200C">
      <w:pPr>
        <w:pStyle w:val="a7"/>
        <w:numPr>
          <w:ilvl w:val="0"/>
          <w:numId w:val="15"/>
        </w:numPr>
        <w:pBdr>
          <w:top w:val="nil"/>
          <w:left w:val="nil"/>
          <w:bottom w:val="nil"/>
          <w:right w:val="nil"/>
          <w:between w:val="nil"/>
        </w:pBdr>
        <w:spacing w:line="360" w:lineRule="auto"/>
        <w:ind w:left="426"/>
        <w:rPr>
          <w:bCs/>
          <w:color w:val="000000"/>
          <w:sz w:val="28"/>
          <w:szCs w:val="28"/>
        </w:rPr>
      </w:pPr>
      <w:r>
        <w:rPr>
          <w:bCs/>
          <w:color w:val="000000"/>
          <w:sz w:val="28"/>
          <w:szCs w:val="28"/>
        </w:rPr>
        <w:t xml:space="preserve">сделаны </w:t>
      </w:r>
      <w:r w:rsidRPr="00833C88">
        <w:rPr>
          <w:bCs/>
          <w:color w:val="000000"/>
          <w:sz w:val="28"/>
          <w:szCs w:val="28"/>
          <w:lang w:val="ru"/>
        </w:rPr>
        <w:t>выводы об эффективности нового сезонного предложения в целом и по каждому каналу</w:t>
      </w:r>
      <w:r>
        <w:rPr>
          <w:bCs/>
          <w:color w:val="000000"/>
          <w:sz w:val="28"/>
          <w:szCs w:val="28"/>
          <w:lang w:val="ru"/>
        </w:rPr>
        <w:t>.</w:t>
      </w:r>
    </w:p>
    <w:p w14:paraId="0F8ED439" w14:textId="77777777" w:rsidR="003239FA" w:rsidRPr="00B72DF3" w:rsidRDefault="003239FA" w:rsidP="003239FA">
      <w:pPr>
        <w:pStyle w:val="a7"/>
        <w:pBdr>
          <w:top w:val="nil"/>
          <w:left w:val="nil"/>
          <w:bottom w:val="nil"/>
          <w:right w:val="nil"/>
          <w:between w:val="nil"/>
        </w:pBdr>
        <w:spacing w:line="360" w:lineRule="auto"/>
        <w:rPr>
          <w:color w:val="000000"/>
          <w:sz w:val="28"/>
          <w:szCs w:val="28"/>
        </w:rPr>
      </w:pPr>
    </w:p>
    <w:p w14:paraId="1F48431E" w14:textId="2B5C661D" w:rsidR="00635EA9" w:rsidRDefault="000F6103" w:rsidP="00D053DA">
      <w:pPr>
        <w:pStyle w:val="20"/>
        <w:spacing w:before="0" w:after="0"/>
        <w:ind w:firstLine="426"/>
        <w:rPr>
          <w:sz w:val="28"/>
          <w:szCs w:val="28"/>
        </w:rPr>
      </w:pPr>
      <w:r w:rsidRPr="00147E50">
        <w:rPr>
          <w:sz w:val="28"/>
          <w:szCs w:val="28"/>
        </w:rPr>
        <w:t>7. Фонд оценочных средств для проведения промежуточной аттестации обучающихся по дисциплине</w:t>
      </w:r>
      <w:bookmarkEnd w:id="17"/>
    </w:p>
    <w:p w14:paraId="12C63331" w14:textId="77777777" w:rsidR="00D053DA" w:rsidRPr="00D053DA" w:rsidRDefault="00D053DA" w:rsidP="00D053DA"/>
    <w:p w14:paraId="7B46279F" w14:textId="58A68B4F" w:rsidR="003C762F" w:rsidRDefault="000F6103" w:rsidP="00077F5C">
      <w:pPr>
        <w:pBdr>
          <w:top w:val="nil"/>
          <w:left w:val="nil"/>
          <w:bottom w:val="nil"/>
          <w:right w:val="nil"/>
          <w:between w:val="nil"/>
        </w:pBdr>
        <w:spacing w:line="360" w:lineRule="auto"/>
        <w:ind w:left="-567" w:firstLine="567"/>
        <w:jc w:val="both"/>
        <w:rPr>
          <w:color w:val="000000"/>
          <w:sz w:val="28"/>
          <w:szCs w:val="28"/>
        </w:rPr>
      </w:pPr>
      <w:r>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color w:val="000000"/>
          <w:sz w:val="28"/>
          <w:szCs w:val="28"/>
        </w:rPr>
        <w:t xml:space="preserve"> «</w:t>
      </w:r>
      <w:r>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83B2B7F" w14:textId="2F749F1E" w:rsidR="00D053DA" w:rsidRPr="00DF6F37" w:rsidRDefault="00D053DA" w:rsidP="00D053DA">
      <w:pPr>
        <w:pBdr>
          <w:top w:val="nil"/>
          <w:left w:val="nil"/>
          <w:bottom w:val="nil"/>
          <w:right w:val="nil"/>
          <w:between w:val="nil"/>
        </w:pBdr>
        <w:spacing w:line="360" w:lineRule="auto"/>
        <w:ind w:firstLine="567"/>
        <w:jc w:val="both"/>
        <w:rPr>
          <w:color w:val="000000"/>
          <w:sz w:val="28"/>
          <w:szCs w:val="28"/>
        </w:rPr>
      </w:pPr>
    </w:p>
    <w:tbl>
      <w:tblPr>
        <w:tblStyle w:val="11"/>
        <w:tblW w:w="10711" w:type="dxa"/>
        <w:tblInd w:w="-1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5"/>
        <w:gridCol w:w="2410"/>
        <w:gridCol w:w="2522"/>
        <w:gridCol w:w="3794"/>
      </w:tblGrid>
      <w:tr w:rsidR="003C762F" w14:paraId="6DB9075F" w14:textId="77777777" w:rsidTr="00077F5C">
        <w:tc>
          <w:tcPr>
            <w:tcW w:w="1985" w:type="dxa"/>
            <w:tcBorders>
              <w:top w:val="single" w:sz="4" w:space="0" w:color="000000"/>
              <w:left w:val="single" w:sz="4" w:space="0" w:color="000000"/>
              <w:bottom w:val="single" w:sz="4" w:space="0" w:color="000000"/>
              <w:right w:val="single" w:sz="4" w:space="0" w:color="000000"/>
            </w:tcBorders>
          </w:tcPr>
          <w:p w14:paraId="4D6AF287" w14:textId="77777777" w:rsidR="003C762F" w:rsidRDefault="000F6103">
            <w:pPr>
              <w:widowControl w:val="0"/>
              <w:pBdr>
                <w:top w:val="nil"/>
                <w:left w:val="nil"/>
                <w:bottom w:val="nil"/>
                <w:right w:val="nil"/>
                <w:between w:val="nil"/>
              </w:pBdr>
              <w:jc w:val="both"/>
              <w:rPr>
                <w:color w:val="000000"/>
              </w:rPr>
            </w:pPr>
            <w:r>
              <w:rPr>
                <w:color w:val="000000"/>
              </w:rPr>
              <w:t xml:space="preserve">Наименование компетенции </w:t>
            </w:r>
          </w:p>
        </w:tc>
        <w:tc>
          <w:tcPr>
            <w:tcW w:w="2410" w:type="dxa"/>
            <w:tcBorders>
              <w:top w:val="single" w:sz="4" w:space="0" w:color="000000"/>
              <w:left w:val="single" w:sz="4" w:space="0" w:color="000000"/>
              <w:bottom w:val="single" w:sz="4" w:space="0" w:color="000000"/>
              <w:right w:val="single" w:sz="4" w:space="0" w:color="000000"/>
            </w:tcBorders>
          </w:tcPr>
          <w:p w14:paraId="1AE6F0F3" w14:textId="723288EE" w:rsidR="003C762F" w:rsidRDefault="000F6103">
            <w:pPr>
              <w:widowControl w:val="0"/>
              <w:pBdr>
                <w:top w:val="nil"/>
                <w:left w:val="nil"/>
                <w:bottom w:val="nil"/>
                <w:right w:val="nil"/>
                <w:between w:val="nil"/>
              </w:pBdr>
              <w:jc w:val="both"/>
              <w:rPr>
                <w:color w:val="000000"/>
              </w:rPr>
            </w:pPr>
            <w:r>
              <w:rPr>
                <w:color w:val="000000"/>
              </w:rPr>
              <w:t xml:space="preserve">Наименование индикаторов достижения компетенции </w:t>
            </w:r>
          </w:p>
        </w:tc>
        <w:tc>
          <w:tcPr>
            <w:tcW w:w="2522" w:type="dxa"/>
            <w:tcBorders>
              <w:top w:val="single" w:sz="4" w:space="0" w:color="000000"/>
              <w:left w:val="single" w:sz="4" w:space="0" w:color="000000"/>
              <w:bottom w:val="single" w:sz="4" w:space="0" w:color="000000"/>
              <w:right w:val="single" w:sz="4" w:space="0" w:color="000000"/>
            </w:tcBorders>
          </w:tcPr>
          <w:p w14:paraId="28B64DD4" w14:textId="77777777" w:rsidR="003C762F" w:rsidRDefault="000F6103">
            <w:pPr>
              <w:widowControl w:val="0"/>
              <w:pBdr>
                <w:top w:val="nil"/>
                <w:left w:val="nil"/>
                <w:bottom w:val="nil"/>
                <w:right w:val="nil"/>
                <w:between w:val="nil"/>
              </w:pBdr>
              <w:jc w:val="both"/>
              <w:rPr>
                <w:color w:val="000000"/>
              </w:rPr>
            </w:pPr>
            <w:r>
              <w:rPr>
                <w:color w:val="000000"/>
              </w:rPr>
              <w:t xml:space="preserve">Результаты </w:t>
            </w:r>
          </w:p>
          <w:p w14:paraId="74D496A7" w14:textId="77777777" w:rsidR="003C762F" w:rsidRDefault="000F6103">
            <w:pPr>
              <w:widowControl w:val="0"/>
              <w:pBdr>
                <w:top w:val="nil"/>
                <w:left w:val="nil"/>
                <w:bottom w:val="nil"/>
                <w:right w:val="nil"/>
                <w:between w:val="nil"/>
              </w:pBdr>
              <w:jc w:val="both"/>
              <w:rPr>
                <w:color w:val="000000"/>
              </w:rPr>
            </w:pPr>
            <w:r>
              <w:rPr>
                <w:color w:val="000000"/>
              </w:rPr>
              <w:t xml:space="preserve">обучения (умения </w:t>
            </w:r>
          </w:p>
          <w:p w14:paraId="1AA4804D" w14:textId="77777777" w:rsidR="003C762F" w:rsidRDefault="000F6103">
            <w:pPr>
              <w:widowControl w:val="0"/>
              <w:pBdr>
                <w:top w:val="nil"/>
                <w:left w:val="nil"/>
                <w:bottom w:val="nil"/>
                <w:right w:val="nil"/>
                <w:between w:val="nil"/>
              </w:pBdr>
              <w:jc w:val="both"/>
              <w:rPr>
                <w:color w:val="000000"/>
              </w:rPr>
            </w:pPr>
            <w:r>
              <w:rPr>
                <w:color w:val="000000"/>
              </w:rPr>
              <w:t>и знания), соотнесенные с индикаторами достижения компетенции</w:t>
            </w:r>
          </w:p>
        </w:tc>
        <w:tc>
          <w:tcPr>
            <w:tcW w:w="3794" w:type="dxa"/>
            <w:tcBorders>
              <w:top w:val="single" w:sz="4" w:space="0" w:color="000000"/>
              <w:left w:val="single" w:sz="4" w:space="0" w:color="000000"/>
              <w:bottom w:val="single" w:sz="4" w:space="0" w:color="000000"/>
              <w:right w:val="single" w:sz="4" w:space="0" w:color="000000"/>
            </w:tcBorders>
          </w:tcPr>
          <w:p w14:paraId="33DAD8B9" w14:textId="77777777" w:rsidR="003C762F" w:rsidRDefault="000F6103">
            <w:pPr>
              <w:widowControl w:val="0"/>
              <w:pBdr>
                <w:top w:val="nil"/>
                <w:left w:val="nil"/>
                <w:bottom w:val="nil"/>
                <w:right w:val="nil"/>
                <w:between w:val="nil"/>
              </w:pBdr>
              <w:jc w:val="both"/>
              <w:rPr>
                <w:color w:val="000000"/>
              </w:rPr>
            </w:pPr>
            <w:r>
              <w:rPr>
                <w:color w:val="000000"/>
              </w:rPr>
              <w:t>Типовые контрольные задания</w:t>
            </w:r>
          </w:p>
        </w:tc>
      </w:tr>
      <w:tr w:rsidR="00501656" w14:paraId="734010B9" w14:textId="77777777" w:rsidTr="00077F5C">
        <w:trPr>
          <w:trHeight w:val="6225"/>
        </w:trPr>
        <w:tc>
          <w:tcPr>
            <w:tcW w:w="1985" w:type="dxa"/>
            <w:tcBorders>
              <w:top w:val="single" w:sz="4" w:space="0" w:color="000000"/>
              <w:left w:val="single" w:sz="4" w:space="0" w:color="000000"/>
              <w:bottom w:val="single" w:sz="4" w:space="0" w:color="000000"/>
              <w:right w:val="single" w:sz="4" w:space="0" w:color="000000"/>
            </w:tcBorders>
          </w:tcPr>
          <w:p w14:paraId="45C89413" w14:textId="061F2607" w:rsidR="00501656" w:rsidRDefault="00501656" w:rsidP="00501656">
            <w:pPr>
              <w:widowControl w:val="0"/>
              <w:pBdr>
                <w:top w:val="nil"/>
                <w:left w:val="nil"/>
                <w:bottom w:val="nil"/>
                <w:right w:val="nil"/>
                <w:between w:val="nil"/>
              </w:pBdr>
              <w:rPr>
                <w:color w:val="000000"/>
              </w:rPr>
            </w:pPr>
            <w:r>
              <w:rPr>
                <w:color w:val="000000"/>
              </w:rPr>
              <w:lastRenderedPageBreak/>
              <w:t>ПК-</w:t>
            </w:r>
            <w:r w:rsidR="00CE6CCF">
              <w:rPr>
                <w:color w:val="000000"/>
              </w:rPr>
              <w:t>2</w:t>
            </w:r>
          </w:p>
          <w:p w14:paraId="1F06DEE6" w14:textId="77777777" w:rsidR="00CE6CCF" w:rsidRPr="00CE6CCF" w:rsidRDefault="00CE6CCF" w:rsidP="00CE6CCF">
            <w:pPr>
              <w:pBdr>
                <w:top w:val="nil"/>
                <w:left w:val="nil"/>
                <w:bottom w:val="nil"/>
                <w:right w:val="nil"/>
                <w:between w:val="nil"/>
              </w:pBdr>
              <w:tabs>
                <w:tab w:val="left" w:pos="177"/>
              </w:tabs>
              <w:spacing w:line="256" w:lineRule="auto"/>
              <w:jc w:val="both"/>
              <w:rPr>
                <w:color w:val="000000"/>
              </w:rPr>
            </w:pPr>
            <w:r w:rsidRPr="00CE6CCF">
              <w:rPr>
                <w:color w:val="000000"/>
              </w:rPr>
              <w:t>Способность проектировать и применять методики маркетинговых исследований и аудита на интернет-зависимых рынках.</w:t>
            </w:r>
          </w:p>
          <w:p w14:paraId="63F3A1F6" w14:textId="3FE14B1D" w:rsidR="00843427" w:rsidRPr="00BA713B" w:rsidRDefault="00843427" w:rsidP="00843427">
            <w:pPr>
              <w:pBdr>
                <w:top w:val="nil"/>
                <w:left w:val="nil"/>
                <w:bottom w:val="nil"/>
                <w:right w:val="nil"/>
                <w:between w:val="nil"/>
              </w:pBdr>
              <w:tabs>
                <w:tab w:val="left" w:pos="177"/>
              </w:tabs>
              <w:spacing w:line="256" w:lineRule="auto"/>
              <w:jc w:val="both"/>
              <w:rPr>
                <w:color w:val="000000"/>
              </w:rPr>
            </w:pPr>
          </w:p>
          <w:p w14:paraId="77BFD0BA" w14:textId="112217B1" w:rsidR="00501656" w:rsidRDefault="00501656" w:rsidP="00501656">
            <w:pPr>
              <w:widowControl w:val="0"/>
              <w:pBdr>
                <w:top w:val="nil"/>
                <w:left w:val="nil"/>
                <w:bottom w:val="nil"/>
                <w:right w:val="nil"/>
                <w:between w:val="nil"/>
              </w:pBdr>
              <w:rPr>
                <w:color w:val="000000"/>
              </w:rPr>
            </w:pPr>
          </w:p>
        </w:tc>
        <w:tc>
          <w:tcPr>
            <w:tcW w:w="2410" w:type="dxa"/>
            <w:tcBorders>
              <w:top w:val="single" w:sz="4" w:space="0" w:color="000000"/>
              <w:left w:val="single" w:sz="4" w:space="0" w:color="000000"/>
              <w:bottom w:val="single" w:sz="4" w:space="0" w:color="000000"/>
              <w:right w:val="single" w:sz="4" w:space="0" w:color="000000"/>
            </w:tcBorders>
          </w:tcPr>
          <w:p w14:paraId="3B892CE8" w14:textId="77777777" w:rsidR="00CE6CCF" w:rsidRPr="00C24511" w:rsidRDefault="00CE6CCF" w:rsidP="00CE6CCF">
            <w:pPr>
              <w:widowControl w:val="0"/>
              <w:pBdr>
                <w:top w:val="nil"/>
                <w:left w:val="nil"/>
                <w:bottom w:val="nil"/>
                <w:right w:val="nil"/>
                <w:between w:val="nil"/>
              </w:pBdr>
              <w:tabs>
                <w:tab w:val="left" w:pos="0"/>
              </w:tabs>
              <w:jc w:val="both"/>
            </w:pPr>
            <w:r w:rsidRPr="00C24511">
              <w:t>1.Проектирует методики маркетинговых исследований и аудита на интернет-зависимых рынках.</w:t>
            </w:r>
          </w:p>
          <w:p w14:paraId="188C8EBC" w14:textId="77777777" w:rsidR="00CE6CCF" w:rsidRDefault="00CE6CCF" w:rsidP="00CE6CCF">
            <w:pPr>
              <w:widowControl w:val="0"/>
              <w:pBdr>
                <w:top w:val="nil"/>
                <w:left w:val="nil"/>
                <w:bottom w:val="nil"/>
                <w:right w:val="nil"/>
                <w:between w:val="nil"/>
              </w:pBdr>
              <w:tabs>
                <w:tab w:val="left" w:pos="0"/>
              </w:tabs>
              <w:jc w:val="both"/>
            </w:pPr>
          </w:p>
          <w:p w14:paraId="634C7C97" w14:textId="77777777" w:rsidR="00CE6CCF" w:rsidRDefault="00CE6CCF" w:rsidP="00CE6CCF">
            <w:pPr>
              <w:widowControl w:val="0"/>
              <w:pBdr>
                <w:top w:val="nil"/>
                <w:left w:val="nil"/>
                <w:bottom w:val="nil"/>
                <w:right w:val="nil"/>
                <w:between w:val="nil"/>
              </w:pBdr>
              <w:tabs>
                <w:tab w:val="left" w:pos="0"/>
              </w:tabs>
              <w:jc w:val="both"/>
            </w:pPr>
          </w:p>
          <w:p w14:paraId="085492D6" w14:textId="77777777" w:rsidR="00CE6CCF" w:rsidRDefault="00CE6CCF" w:rsidP="00CE6CCF">
            <w:pPr>
              <w:widowControl w:val="0"/>
              <w:pBdr>
                <w:top w:val="nil"/>
                <w:left w:val="nil"/>
                <w:bottom w:val="nil"/>
                <w:right w:val="nil"/>
                <w:between w:val="nil"/>
              </w:pBdr>
              <w:tabs>
                <w:tab w:val="left" w:pos="0"/>
              </w:tabs>
              <w:jc w:val="both"/>
            </w:pPr>
          </w:p>
          <w:p w14:paraId="4F9E2FF9" w14:textId="77777777" w:rsidR="00CE6CCF" w:rsidRDefault="00CE6CCF" w:rsidP="00CE6CCF">
            <w:pPr>
              <w:widowControl w:val="0"/>
              <w:pBdr>
                <w:top w:val="nil"/>
                <w:left w:val="nil"/>
                <w:bottom w:val="nil"/>
                <w:right w:val="nil"/>
                <w:between w:val="nil"/>
              </w:pBdr>
              <w:tabs>
                <w:tab w:val="left" w:pos="0"/>
              </w:tabs>
              <w:jc w:val="both"/>
            </w:pPr>
          </w:p>
          <w:p w14:paraId="4DAC84AD" w14:textId="77777777" w:rsidR="00CE6CCF" w:rsidRDefault="00CE6CCF" w:rsidP="00CE6CCF">
            <w:pPr>
              <w:widowControl w:val="0"/>
              <w:pBdr>
                <w:top w:val="nil"/>
                <w:left w:val="nil"/>
                <w:bottom w:val="nil"/>
                <w:right w:val="nil"/>
                <w:between w:val="nil"/>
              </w:pBdr>
              <w:tabs>
                <w:tab w:val="left" w:pos="0"/>
              </w:tabs>
              <w:jc w:val="both"/>
            </w:pPr>
          </w:p>
          <w:p w14:paraId="0DEAED3D" w14:textId="77777777" w:rsidR="00CE6CCF" w:rsidRDefault="00CE6CCF" w:rsidP="00CE6CCF">
            <w:pPr>
              <w:widowControl w:val="0"/>
              <w:pBdr>
                <w:top w:val="nil"/>
                <w:left w:val="nil"/>
                <w:bottom w:val="nil"/>
                <w:right w:val="nil"/>
                <w:between w:val="nil"/>
              </w:pBdr>
              <w:tabs>
                <w:tab w:val="left" w:pos="0"/>
              </w:tabs>
              <w:jc w:val="both"/>
            </w:pPr>
          </w:p>
          <w:p w14:paraId="62B32024" w14:textId="77777777" w:rsidR="00CE6CCF" w:rsidRDefault="00CE6CCF" w:rsidP="00CE6CCF">
            <w:pPr>
              <w:widowControl w:val="0"/>
              <w:pBdr>
                <w:top w:val="nil"/>
                <w:left w:val="nil"/>
                <w:bottom w:val="nil"/>
                <w:right w:val="nil"/>
                <w:between w:val="nil"/>
              </w:pBdr>
              <w:tabs>
                <w:tab w:val="left" w:pos="0"/>
              </w:tabs>
              <w:jc w:val="both"/>
            </w:pPr>
          </w:p>
          <w:p w14:paraId="478CFDE6" w14:textId="77777777" w:rsidR="00CE6CCF" w:rsidRDefault="00CE6CCF" w:rsidP="00CE6CCF">
            <w:pPr>
              <w:widowControl w:val="0"/>
              <w:pBdr>
                <w:top w:val="nil"/>
                <w:left w:val="nil"/>
                <w:bottom w:val="nil"/>
                <w:right w:val="nil"/>
                <w:between w:val="nil"/>
              </w:pBdr>
              <w:tabs>
                <w:tab w:val="left" w:pos="0"/>
              </w:tabs>
              <w:jc w:val="both"/>
            </w:pPr>
          </w:p>
          <w:p w14:paraId="09C53B3F" w14:textId="77777777" w:rsidR="00CE6CCF" w:rsidRDefault="00CE6CCF" w:rsidP="00CE6CCF">
            <w:pPr>
              <w:widowControl w:val="0"/>
              <w:pBdr>
                <w:top w:val="nil"/>
                <w:left w:val="nil"/>
                <w:bottom w:val="nil"/>
                <w:right w:val="nil"/>
                <w:between w:val="nil"/>
              </w:pBdr>
              <w:tabs>
                <w:tab w:val="left" w:pos="0"/>
              </w:tabs>
              <w:jc w:val="both"/>
            </w:pPr>
          </w:p>
          <w:p w14:paraId="669F6BC1" w14:textId="0A9A88BA" w:rsidR="004C6C90" w:rsidRDefault="004C6C90" w:rsidP="00CE6CCF">
            <w:pPr>
              <w:widowControl w:val="0"/>
              <w:pBdr>
                <w:top w:val="nil"/>
                <w:left w:val="nil"/>
                <w:bottom w:val="nil"/>
                <w:right w:val="nil"/>
                <w:between w:val="nil"/>
              </w:pBdr>
              <w:tabs>
                <w:tab w:val="left" w:pos="0"/>
              </w:tabs>
              <w:jc w:val="both"/>
            </w:pPr>
          </w:p>
          <w:p w14:paraId="657C0ADB" w14:textId="74D655C5" w:rsidR="00077F5C" w:rsidRDefault="00077F5C" w:rsidP="00CE6CCF">
            <w:pPr>
              <w:widowControl w:val="0"/>
              <w:pBdr>
                <w:top w:val="nil"/>
                <w:left w:val="nil"/>
                <w:bottom w:val="nil"/>
                <w:right w:val="nil"/>
                <w:between w:val="nil"/>
              </w:pBdr>
              <w:tabs>
                <w:tab w:val="left" w:pos="0"/>
              </w:tabs>
              <w:jc w:val="both"/>
            </w:pPr>
          </w:p>
          <w:p w14:paraId="5DA54D71" w14:textId="1C19E0DC" w:rsidR="00077F5C" w:rsidRDefault="00077F5C" w:rsidP="00CE6CCF">
            <w:pPr>
              <w:widowControl w:val="0"/>
              <w:pBdr>
                <w:top w:val="nil"/>
                <w:left w:val="nil"/>
                <w:bottom w:val="nil"/>
                <w:right w:val="nil"/>
                <w:between w:val="nil"/>
              </w:pBdr>
              <w:tabs>
                <w:tab w:val="left" w:pos="0"/>
              </w:tabs>
              <w:jc w:val="both"/>
            </w:pPr>
          </w:p>
          <w:p w14:paraId="27D40D93" w14:textId="1BD5C486" w:rsidR="00077F5C" w:rsidRDefault="00077F5C" w:rsidP="00CE6CCF">
            <w:pPr>
              <w:widowControl w:val="0"/>
              <w:pBdr>
                <w:top w:val="nil"/>
                <w:left w:val="nil"/>
                <w:bottom w:val="nil"/>
                <w:right w:val="nil"/>
                <w:between w:val="nil"/>
              </w:pBdr>
              <w:tabs>
                <w:tab w:val="left" w:pos="0"/>
              </w:tabs>
              <w:jc w:val="both"/>
            </w:pPr>
          </w:p>
          <w:p w14:paraId="72E10525" w14:textId="215A4111" w:rsidR="00077F5C" w:rsidRDefault="00077F5C" w:rsidP="00CE6CCF">
            <w:pPr>
              <w:widowControl w:val="0"/>
              <w:pBdr>
                <w:top w:val="nil"/>
                <w:left w:val="nil"/>
                <w:bottom w:val="nil"/>
                <w:right w:val="nil"/>
                <w:between w:val="nil"/>
              </w:pBdr>
              <w:tabs>
                <w:tab w:val="left" w:pos="0"/>
              </w:tabs>
              <w:jc w:val="both"/>
            </w:pPr>
          </w:p>
          <w:p w14:paraId="1E7EFF7F" w14:textId="19B220A5" w:rsidR="00077F5C" w:rsidRDefault="00077F5C" w:rsidP="00CE6CCF">
            <w:pPr>
              <w:widowControl w:val="0"/>
              <w:pBdr>
                <w:top w:val="nil"/>
                <w:left w:val="nil"/>
                <w:bottom w:val="nil"/>
                <w:right w:val="nil"/>
                <w:between w:val="nil"/>
              </w:pBdr>
              <w:tabs>
                <w:tab w:val="left" w:pos="0"/>
              </w:tabs>
              <w:jc w:val="both"/>
            </w:pPr>
          </w:p>
          <w:p w14:paraId="619B10B6" w14:textId="7EE8A9E6" w:rsidR="00077F5C" w:rsidRDefault="00077F5C" w:rsidP="00CE6CCF">
            <w:pPr>
              <w:widowControl w:val="0"/>
              <w:pBdr>
                <w:top w:val="nil"/>
                <w:left w:val="nil"/>
                <w:bottom w:val="nil"/>
                <w:right w:val="nil"/>
                <w:between w:val="nil"/>
              </w:pBdr>
              <w:tabs>
                <w:tab w:val="left" w:pos="0"/>
              </w:tabs>
              <w:jc w:val="both"/>
            </w:pPr>
          </w:p>
          <w:p w14:paraId="3ECAD710" w14:textId="76FAA8F4" w:rsidR="00077F5C" w:rsidRDefault="00077F5C" w:rsidP="00CE6CCF">
            <w:pPr>
              <w:widowControl w:val="0"/>
              <w:pBdr>
                <w:top w:val="nil"/>
                <w:left w:val="nil"/>
                <w:bottom w:val="nil"/>
                <w:right w:val="nil"/>
                <w:between w:val="nil"/>
              </w:pBdr>
              <w:tabs>
                <w:tab w:val="left" w:pos="0"/>
              </w:tabs>
              <w:jc w:val="both"/>
            </w:pPr>
          </w:p>
          <w:p w14:paraId="09309147" w14:textId="6B26AB51" w:rsidR="00077F5C" w:rsidRDefault="00077F5C" w:rsidP="00CE6CCF">
            <w:pPr>
              <w:widowControl w:val="0"/>
              <w:pBdr>
                <w:top w:val="nil"/>
                <w:left w:val="nil"/>
                <w:bottom w:val="nil"/>
                <w:right w:val="nil"/>
                <w:between w:val="nil"/>
              </w:pBdr>
              <w:tabs>
                <w:tab w:val="left" w:pos="0"/>
              </w:tabs>
              <w:jc w:val="both"/>
            </w:pPr>
          </w:p>
          <w:p w14:paraId="458722DC" w14:textId="613C7A4A" w:rsidR="00077F5C" w:rsidRDefault="00077F5C" w:rsidP="00CE6CCF">
            <w:pPr>
              <w:widowControl w:val="0"/>
              <w:pBdr>
                <w:top w:val="nil"/>
                <w:left w:val="nil"/>
                <w:bottom w:val="nil"/>
                <w:right w:val="nil"/>
                <w:between w:val="nil"/>
              </w:pBdr>
              <w:tabs>
                <w:tab w:val="left" w:pos="0"/>
              </w:tabs>
              <w:jc w:val="both"/>
            </w:pPr>
          </w:p>
          <w:p w14:paraId="682C644A" w14:textId="3077288E" w:rsidR="00077F5C" w:rsidRDefault="00077F5C" w:rsidP="00CE6CCF">
            <w:pPr>
              <w:widowControl w:val="0"/>
              <w:pBdr>
                <w:top w:val="nil"/>
                <w:left w:val="nil"/>
                <w:bottom w:val="nil"/>
                <w:right w:val="nil"/>
                <w:between w:val="nil"/>
              </w:pBdr>
              <w:tabs>
                <w:tab w:val="left" w:pos="0"/>
              </w:tabs>
              <w:jc w:val="both"/>
            </w:pPr>
          </w:p>
          <w:p w14:paraId="665B9232" w14:textId="7C762FB8" w:rsidR="00077F5C" w:rsidRDefault="00077F5C" w:rsidP="00CE6CCF">
            <w:pPr>
              <w:widowControl w:val="0"/>
              <w:pBdr>
                <w:top w:val="nil"/>
                <w:left w:val="nil"/>
                <w:bottom w:val="nil"/>
                <w:right w:val="nil"/>
                <w:between w:val="nil"/>
              </w:pBdr>
              <w:tabs>
                <w:tab w:val="left" w:pos="0"/>
              </w:tabs>
              <w:jc w:val="both"/>
            </w:pPr>
          </w:p>
          <w:p w14:paraId="5D11921D" w14:textId="123F4CD3" w:rsidR="00077F5C" w:rsidRDefault="00077F5C" w:rsidP="00CE6CCF">
            <w:pPr>
              <w:widowControl w:val="0"/>
              <w:pBdr>
                <w:top w:val="nil"/>
                <w:left w:val="nil"/>
                <w:bottom w:val="nil"/>
                <w:right w:val="nil"/>
                <w:between w:val="nil"/>
              </w:pBdr>
              <w:tabs>
                <w:tab w:val="left" w:pos="0"/>
              </w:tabs>
              <w:jc w:val="both"/>
            </w:pPr>
          </w:p>
          <w:p w14:paraId="2172EE94" w14:textId="166AD489" w:rsidR="00077F5C" w:rsidRDefault="00077F5C" w:rsidP="00CE6CCF">
            <w:pPr>
              <w:widowControl w:val="0"/>
              <w:pBdr>
                <w:top w:val="nil"/>
                <w:left w:val="nil"/>
                <w:bottom w:val="nil"/>
                <w:right w:val="nil"/>
                <w:between w:val="nil"/>
              </w:pBdr>
              <w:tabs>
                <w:tab w:val="left" w:pos="0"/>
              </w:tabs>
              <w:jc w:val="both"/>
            </w:pPr>
          </w:p>
          <w:p w14:paraId="1B685234" w14:textId="517694A1" w:rsidR="00077F5C" w:rsidRDefault="00077F5C" w:rsidP="00CE6CCF">
            <w:pPr>
              <w:widowControl w:val="0"/>
              <w:pBdr>
                <w:top w:val="nil"/>
                <w:left w:val="nil"/>
                <w:bottom w:val="nil"/>
                <w:right w:val="nil"/>
                <w:between w:val="nil"/>
              </w:pBdr>
              <w:tabs>
                <w:tab w:val="left" w:pos="0"/>
              </w:tabs>
              <w:jc w:val="both"/>
            </w:pPr>
          </w:p>
          <w:p w14:paraId="4D30D7A7" w14:textId="77777777" w:rsidR="00077F5C" w:rsidRDefault="00077F5C" w:rsidP="00CE6CCF">
            <w:pPr>
              <w:widowControl w:val="0"/>
              <w:pBdr>
                <w:top w:val="nil"/>
                <w:left w:val="nil"/>
                <w:bottom w:val="nil"/>
                <w:right w:val="nil"/>
                <w:between w:val="nil"/>
              </w:pBdr>
              <w:tabs>
                <w:tab w:val="left" w:pos="0"/>
              </w:tabs>
              <w:jc w:val="both"/>
            </w:pPr>
          </w:p>
          <w:p w14:paraId="28478EE3" w14:textId="245EDF0B" w:rsidR="00501656" w:rsidRPr="009A4ECB" w:rsidRDefault="00CE6CCF" w:rsidP="00CE6CCF">
            <w:pPr>
              <w:widowControl w:val="0"/>
              <w:pBdr>
                <w:top w:val="nil"/>
                <w:left w:val="nil"/>
                <w:bottom w:val="nil"/>
                <w:right w:val="nil"/>
                <w:between w:val="nil"/>
              </w:pBdr>
              <w:tabs>
                <w:tab w:val="left" w:pos="0"/>
              </w:tabs>
              <w:jc w:val="both"/>
            </w:pPr>
            <w:r w:rsidRPr="00C24511">
              <w:t>2. Применяет современные подходы при получении маркетинговой информации с целью оценки конъюнктуры интернет-зависимых рынков с использованием инструментов аутсорсинга и фриланс-детальности.</w:t>
            </w:r>
          </w:p>
        </w:tc>
        <w:tc>
          <w:tcPr>
            <w:tcW w:w="2522" w:type="dxa"/>
            <w:tcBorders>
              <w:top w:val="single" w:sz="4" w:space="0" w:color="000000"/>
              <w:left w:val="single" w:sz="4" w:space="0" w:color="000000"/>
              <w:bottom w:val="single" w:sz="4" w:space="0" w:color="000000"/>
              <w:right w:val="single" w:sz="4" w:space="0" w:color="000000"/>
            </w:tcBorders>
          </w:tcPr>
          <w:p w14:paraId="7495DB44" w14:textId="77777777" w:rsidR="00CE6CCF" w:rsidRDefault="00CE6CCF" w:rsidP="00CE6CCF">
            <w:pPr>
              <w:widowControl w:val="0"/>
              <w:pBdr>
                <w:top w:val="nil"/>
                <w:left w:val="nil"/>
                <w:bottom w:val="nil"/>
                <w:right w:val="nil"/>
                <w:between w:val="nil"/>
              </w:pBdr>
              <w:tabs>
                <w:tab w:val="left" w:pos="540"/>
              </w:tabs>
              <w:jc w:val="both"/>
              <w:rPr>
                <w:color w:val="000000"/>
              </w:rPr>
            </w:pPr>
            <w:r>
              <w:rPr>
                <w:b/>
                <w:color w:val="000000"/>
              </w:rPr>
              <w:t>Знать</w:t>
            </w:r>
            <w:r>
              <w:rPr>
                <w:color w:val="000000"/>
              </w:rPr>
              <w:t>:</w:t>
            </w:r>
            <w:r w:rsidRPr="00F156B4">
              <w:rPr>
                <w:color w:val="000000"/>
              </w:rPr>
              <w:t xml:space="preserve"> </w:t>
            </w:r>
            <w:r>
              <w:rPr>
                <w:color w:val="000000"/>
              </w:rPr>
              <w:t xml:space="preserve">преимущества и недостатки различных видов маркетинговых исследований </w:t>
            </w:r>
            <w:r w:rsidRPr="004F6B1E">
              <w:t>на интернет-зависимых рынках</w:t>
            </w:r>
            <w:r>
              <w:rPr>
                <w:color w:val="000000"/>
              </w:rPr>
              <w:t>.</w:t>
            </w:r>
          </w:p>
          <w:p w14:paraId="664E4EF3" w14:textId="77777777" w:rsidR="00D1356D" w:rsidRDefault="00D1356D" w:rsidP="00CE6CCF">
            <w:pPr>
              <w:widowControl w:val="0"/>
              <w:pBdr>
                <w:top w:val="nil"/>
                <w:left w:val="nil"/>
                <w:bottom w:val="nil"/>
                <w:right w:val="nil"/>
                <w:between w:val="nil"/>
              </w:pBdr>
              <w:tabs>
                <w:tab w:val="left" w:pos="540"/>
              </w:tabs>
              <w:jc w:val="both"/>
              <w:rPr>
                <w:b/>
                <w:color w:val="000000"/>
              </w:rPr>
            </w:pPr>
          </w:p>
          <w:p w14:paraId="251CB4A9" w14:textId="77777777" w:rsidR="00D1356D" w:rsidRDefault="00D1356D" w:rsidP="00CE6CCF">
            <w:pPr>
              <w:widowControl w:val="0"/>
              <w:pBdr>
                <w:top w:val="nil"/>
                <w:left w:val="nil"/>
                <w:bottom w:val="nil"/>
                <w:right w:val="nil"/>
                <w:between w:val="nil"/>
              </w:pBdr>
              <w:tabs>
                <w:tab w:val="left" w:pos="540"/>
              </w:tabs>
              <w:jc w:val="both"/>
              <w:rPr>
                <w:b/>
                <w:color w:val="000000"/>
              </w:rPr>
            </w:pPr>
          </w:p>
          <w:p w14:paraId="4237E62B" w14:textId="77777777" w:rsidR="00D1356D" w:rsidRDefault="00D1356D" w:rsidP="00CE6CCF">
            <w:pPr>
              <w:widowControl w:val="0"/>
              <w:pBdr>
                <w:top w:val="nil"/>
                <w:left w:val="nil"/>
                <w:bottom w:val="nil"/>
                <w:right w:val="nil"/>
                <w:between w:val="nil"/>
              </w:pBdr>
              <w:tabs>
                <w:tab w:val="left" w:pos="540"/>
              </w:tabs>
              <w:jc w:val="both"/>
              <w:rPr>
                <w:b/>
                <w:color w:val="000000"/>
              </w:rPr>
            </w:pPr>
          </w:p>
          <w:p w14:paraId="2B367291" w14:textId="77777777" w:rsidR="00D1356D" w:rsidRDefault="00D1356D" w:rsidP="00CE6CCF">
            <w:pPr>
              <w:widowControl w:val="0"/>
              <w:pBdr>
                <w:top w:val="nil"/>
                <w:left w:val="nil"/>
                <w:bottom w:val="nil"/>
                <w:right w:val="nil"/>
                <w:between w:val="nil"/>
              </w:pBdr>
              <w:tabs>
                <w:tab w:val="left" w:pos="540"/>
              </w:tabs>
              <w:jc w:val="both"/>
              <w:rPr>
                <w:b/>
                <w:color w:val="000000"/>
              </w:rPr>
            </w:pPr>
          </w:p>
          <w:p w14:paraId="43CEBF70" w14:textId="77777777" w:rsidR="00D1356D" w:rsidRDefault="00D1356D" w:rsidP="00CE6CCF">
            <w:pPr>
              <w:widowControl w:val="0"/>
              <w:pBdr>
                <w:top w:val="nil"/>
                <w:left w:val="nil"/>
                <w:bottom w:val="nil"/>
                <w:right w:val="nil"/>
                <w:between w:val="nil"/>
              </w:pBdr>
              <w:tabs>
                <w:tab w:val="left" w:pos="540"/>
              </w:tabs>
              <w:jc w:val="both"/>
              <w:rPr>
                <w:b/>
                <w:color w:val="000000"/>
              </w:rPr>
            </w:pPr>
          </w:p>
          <w:p w14:paraId="3EA9424C" w14:textId="77777777" w:rsidR="00D1356D" w:rsidRDefault="00D1356D" w:rsidP="00CE6CCF">
            <w:pPr>
              <w:widowControl w:val="0"/>
              <w:pBdr>
                <w:top w:val="nil"/>
                <w:left w:val="nil"/>
                <w:bottom w:val="nil"/>
                <w:right w:val="nil"/>
                <w:between w:val="nil"/>
              </w:pBdr>
              <w:tabs>
                <w:tab w:val="left" w:pos="540"/>
              </w:tabs>
              <w:jc w:val="both"/>
              <w:rPr>
                <w:b/>
                <w:color w:val="000000"/>
              </w:rPr>
            </w:pPr>
          </w:p>
          <w:p w14:paraId="73DAF9F6" w14:textId="77777777" w:rsidR="00D1356D" w:rsidRDefault="00D1356D" w:rsidP="00CE6CCF">
            <w:pPr>
              <w:widowControl w:val="0"/>
              <w:pBdr>
                <w:top w:val="nil"/>
                <w:left w:val="nil"/>
                <w:bottom w:val="nil"/>
                <w:right w:val="nil"/>
                <w:between w:val="nil"/>
              </w:pBdr>
              <w:tabs>
                <w:tab w:val="left" w:pos="540"/>
              </w:tabs>
              <w:jc w:val="both"/>
              <w:rPr>
                <w:b/>
                <w:color w:val="000000"/>
              </w:rPr>
            </w:pPr>
          </w:p>
          <w:p w14:paraId="4A96FF5F" w14:textId="4A249637" w:rsidR="00D1356D" w:rsidRDefault="00D1356D" w:rsidP="00CE6CCF">
            <w:pPr>
              <w:widowControl w:val="0"/>
              <w:pBdr>
                <w:top w:val="nil"/>
                <w:left w:val="nil"/>
                <w:bottom w:val="nil"/>
                <w:right w:val="nil"/>
                <w:between w:val="nil"/>
              </w:pBdr>
              <w:tabs>
                <w:tab w:val="left" w:pos="540"/>
              </w:tabs>
              <w:jc w:val="both"/>
              <w:rPr>
                <w:b/>
                <w:color w:val="000000"/>
              </w:rPr>
            </w:pPr>
          </w:p>
          <w:p w14:paraId="78A3A973" w14:textId="4EB40A59" w:rsidR="00077F5C" w:rsidRDefault="00077F5C" w:rsidP="00CE6CCF">
            <w:pPr>
              <w:widowControl w:val="0"/>
              <w:pBdr>
                <w:top w:val="nil"/>
                <w:left w:val="nil"/>
                <w:bottom w:val="nil"/>
                <w:right w:val="nil"/>
                <w:between w:val="nil"/>
              </w:pBdr>
              <w:tabs>
                <w:tab w:val="left" w:pos="540"/>
              </w:tabs>
              <w:jc w:val="both"/>
              <w:rPr>
                <w:b/>
                <w:color w:val="000000"/>
              </w:rPr>
            </w:pPr>
          </w:p>
          <w:p w14:paraId="6BFDC67B" w14:textId="0D3A68F8" w:rsidR="00077F5C" w:rsidRDefault="00077F5C" w:rsidP="00CE6CCF">
            <w:pPr>
              <w:widowControl w:val="0"/>
              <w:pBdr>
                <w:top w:val="nil"/>
                <w:left w:val="nil"/>
                <w:bottom w:val="nil"/>
                <w:right w:val="nil"/>
                <w:between w:val="nil"/>
              </w:pBdr>
              <w:tabs>
                <w:tab w:val="left" w:pos="540"/>
              </w:tabs>
              <w:jc w:val="both"/>
              <w:rPr>
                <w:b/>
                <w:color w:val="000000"/>
              </w:rPr>
            </w:pPr>
          </w:p>
          <w:p w14:paraId="14D9A3B3" w14:textId="77777777" w:rsidR="00077F5C" w:rsidRDefault="00077F5C" w:rsidP="00CE6CCF">
            <w:pPr>
              <w:widowControl w:val="0"/>
              <w:pBdr>
                <w:top w:val="nil"/>
                <w:left w:val="nil"/>
                <w:bottom w:val="nil"/>
                <w:right w:val="nil"/>
                <w:between w:val="nil"/>
              </w:pBdr>
              <w:tabs>
                <w:tab w:val="left" w:pos="540"/>
              </w:tabs>
              <w:jc w:val="both"/>
              <w:rPr>
                <w:b/>
                <w:color w:val="000000"/>
              </w:rPr>
            </w:pPr>
          </w:p>
          <w:p w14:paraId="46DB0E49" w14:textId="77777777" w:rsidR="00D1356D" w:rsidRDefault="00D1356D" w:rsidP="00CE6CCF">
            <w:pPr>
              <w:widowControl w:val="0"/>
              <w:pBdr>
                <w:top w:val="nil"/>
                <w:left w:val="nil"/>
                <w:bottom w:val="nil"/>
                <w:right w:val="nil"/>
                <w:between w:val="nil"/>
              </w:pBdr>
              <w:tabs>
                <w:tab w:val="left" w:pos="540"/>
              </w:tabs>
              <w:jc w:val="both"/>
              <w:rPr>
                <w:b/>
                <w:color w:val="000000"/>
              </w:rPr>
            </w:pPr>
          </w:p>
          <w:p w14:paraId="3409C4C7" w14:textId="1DCFC591" w:rsidR="00CE6CCF" w:rsidRDefault="00CE6CCF" w:rsidP="00CE6CCF">
            <w:pPr>
              <w:widowControl w:val="0"/>
              <w:pBdr>
                <w:top w:val="nil"/>
                <w:left w:val="nil"/>
                <w:bottom w:val="nil"/>
                <w:right w:val="nil"/>
                <w:between w:val="nil"/>
              </w:pBdr>
              <w:tabs>
                <w:tab w:val="left" w:pos="540"/>
              </w:tabs>
              <w:jc w:val="both"/>
              <w:rPr>
                <w:color w:val="000000"/>
              </w:rPr>
            </w:pPr>
            <w:r>
              <w:rPr>
                <w:b/>
                <w:color w:val="000000"/>
              </w:rPr>
              <w:t>Уметь</w:t>
            </w:r>
            <w:r>
              <w:rPr>
                <w:color w:val="000000"/>
              </w:rPr>
              <w:t>: проводить маркетинговые исследования на интернет-зависимых рынках.</w:t>
            </w:r>
          </w:p>
          <w:p w14:paraId="75CED08B" w14:textId="77777777" w:rsidR="00CE6CCF" w:rsidRDefault="00CE6CCF" w:rsidP="00CE6CCF">
            <w:pPr>
              <w:widowControl w:val="0"/>
              <w:pBdr>
                <w:top w:val="nil"/>
                <w:left w:val="nil"/>
                <w:bottom w:val="nil"/>
                <w:right w:val="nil"/>
                <w:between w:val="nil"/>
              </w:pBdr>
              <w:tabs>
                <w:tab w:val="left" w:pos="540"/>
              </w:tabs>
              <w:jc w:val="both"/>
              <w:rPr>
                <w:color w:val="000000"/>
              </w:rPr>
            </w:pPr>
          </w:p>
          <w:p w14:paraId="5596E7EF" w14:textId="1CAFC8DC" w:rsidR="004C6C90" w:rsidRDefault="004C6C90" w:rsidP="00CE6CCF">
            <w:pPr>
              <w:widowControl w:val="0"/>
              <w:pBdr>
                <w:top w:val="nil"/>
                <w:left w:val="nil"/>
                <w:bottom w:val="nil"/>
                <w:right w:val="nil"/>
                <w:between w:val="nil"/>
              </w:pBdr>
              <w:tabs>
                <w:tab w:val="left" w:pos="540"/>
              </w:tabs>
              <w:jc w:val="both"/>
              <w:rPr>
                <w:b/>
                <w:color w:val="000000"/>
              </w:rPr>
            </w:pPr>
          </w:p>
          <w:p w14:paraId="1EB96F59" w14:textId="159C5B2C" w:rsidR="00077F5C" w:rsidRDefault="00077F5C" w:rsidP="00CE6CCF">
            <w:pPr>
              <w:widowControl w:val="0"/>
              <w:pBdr>
                <w:top w:val="nil"/>
                <w:left w:val="nil"/>
                <w:bottom w:val="nil"/>
                <w:right w:val="nil"/>
                <w:between w:val="nil"/>
              </w:pBdr>
              <w:tabs>
                <w:tab w:val="left" w:pos="540"/>
              </w:tabs>
              <w:jc w:val="both"/>
              <w:rPr>
                <w:b/>
                <w:color w:val="000000"/>
              </w:rPr>
            </w:pPr>
          </w:p>
          <w:p w14:paraId="2A62646D" w14:textId="6FECA778" w:rsidR="00077F5C" w:rsidRDefault="00077F5C" w:rsidP="00CE6CCF">
            <w:pPr>
              <w:widowControl w:val="0"/>
              <w:pBdr>
                <w:top w:val="nil"/>
                <w:left w:val="nil"/>
                <w:bottom w:val="nil"/>
                <w:right w:val="nil"/>
                <w:between w:val="nil"/>
              </w:pBdr>
              <w:tabs>
                <w:tab w:val="left" w:pos="540"/>
              </w:tabs>
              <w:jc w:val="both"/>
              <w:rPr>
                <w:b/>
                <w:color w:val="000000"/>
              </w:rPr>
            </w:pPr>
          </w:p>
          <w:p w14:paraId="64E1A78B" w14:textId="11C6734B" w:rsidR="00077F5C" w:rsidRDefault="00077F5C" w:rsidP="00CE6CCF">
            <w:pPr>
              <w:widowControl w:val="0"/>
              <w:pBdr>
                <w:top w:val="nil"/>
                <w:left w:val="nil"/>
                <w:bottom w:val="nil"/>
                <w:right w:val="nil"/>
                <w:between w:val="nil"/>
              </w:pBdr>
              <w:tabs>
                <w:tab w:val="left" w:pos="540"/>
              </w:tabs>
              <w:jc w:val="both"/>
              <w:rPr>
                <w:b/>
                <w:color w:val="000000"/>
              </w:rPr>
            </w:pPr>
          </w:p>
          <w:p w14:paraId="0541BA33" w14:textId="56162D59" w:rsidR="00077F5C" w:rsidRDefault="00077F5C" w:rsidP="00CE6CCF">
            <w:pPr>
              <w:widowControl w:val="0"/>
              <w:pBdr>
                <w:top w:val="nil"/>
                <w:left w:val="nil"/>
                <w:bottom w:val="nil"/>
                <w:right w:val="nil"/>
                <w:between w:val="nil"/>
              </w:pBdr>
              <w:tabs>
                <w:tab w:val="left" w:pos="540"/>
              </w:tabs>
              <w:jc w:val="both"/>
              <w:rPr>
                <w:b/>
                <w:color w:val="000000"/>
              </w:rPr>
            </w:pPr>
          </w:p>
          <w:p w14:paraId="2BD6A56C" w14:textId="03FB2B53" w:rsidR="00077F5C" w:rsidRDefault="00077F5C" w:rsidP="00CE6CCF">
            <w:pPr>
              <w:widowControl w:val="0"/>
              <w:pBdr>
                <w:top w:val="nil"/>
                <w:left w:val="nil"/>
                <w:bottom w:val="nil"/>
                <w:right w:val="nil"/>
                <w:between w:val="nil"/>
              </w:pBdr>
              <w:tabs>
                <w:tab w:val="left" w:pos="540"/>
              </w:tabs>
              <w:jc w:val="both"/>
              <w:rPr>
                <w:b/>
                <w:color w:val="000000"/>
              </w:rPr>
            </w:pPr>
          </w:p>
          <w:p w14:paraId="55B9C1CE" w14:textId="0D089949" w:rsidR="00077F5C" w:rsidRDefault="00077F5C" w:rsidP="00CE6CCF">
            <w:pPr>
              <w:widowControl w:val="0"/>
              <w:pBdr>
                <w:top w:val="nil"/>
                <w:left w:val="nil"/>
                <w:bottom w:val="nil"/>
                <w:right w:val="nil"/>
                <w:between w:val="nil"/>
              </w:pBdr>
              <w:tabs>
                <w:tab w:val="left" w:pos="540"/>
              </w:tabs>
              <w:jc w:val="both"/>
              <w:rPr>
                <w:b/>
                <w:color w:val="000000"/>
              </w:rPr>
            </w:pPr>
          </w:p>
          <w:p w14:paraId="1DED2DD5" w14:textId="77777777" w:rsidR="00077F5C" w:rsidRDefault="00077F5C" w:rsidP="00CE6CCF">
            <w:pPr>
              <w:widowControl w:val="0"/>
              <w:pBdr>
                <w:top w:val="nil"/>
                <w:left w:val="nil"/>
                <w:bottom w:val="nil"/>
                <w:right w:val="nil"/>
                <w:between w:val="nil"/>
              </w:pBdr>
              <w:tabs>
                <w:tab w:val="left" w:pos="540"/>
              </w:tabs>
              <w:jc w:val="both"/>
              <w:rPr>
                <w:b/>
                <w:color w:val="000000"/>
              </w:rPr>
            </w:pPr>
          </w:p>
          <w:p w14:paraId="1A2364ED" w14:textId="6A3A31D7" w:rsidR="00CE6CCF" w:rsidRDefault="00CE6CCF" w:rsidP="00CE6CCF">
            <w:pPr>
              <w:widowControl w:val="0"/>
              <w:pBdr>
                <w:top w:val="nil"/>
                <w:left w:val="nil"/>
                <w:bottom w:val="nil"/>
                <w:right w:val="nil"/>
                <w:between w:val="nil"/>
              </w:pBdr>
              <w:tabs>
                <w:tab w:val="left" w:pos="540"/>
              </w:tabs>
              <w:jc w:val="both"/>
              <w:rPr>
                <w:color w:val="000000"/>
              </w:rPr>
            </w:pPr>
            <w:r>
              <w:rPr>
                <w:b/>
                <w:color w:val="000000"/>
              </w:rPr>
              <w:t>Знать</w:t>
            </w:r>
            <w:r>
              <w:rPr>
                <w:color w:val="000000"/>
              </w:rPr>
              <w:t>: современные подходы к получению маркетинговой информации.</w:t>
            </w:r>
          </w:p>
          <w:p w14:paraId="4B9CDE93" w14:textId="77777777" w:rsidR="004C6C90" w:rsidRDefault="004C6C90" w:rsidP="00CE6CCF">
            <w:pPr>
              <w:widowControl w:val="0"/>
              <w:pBdr>
                <w:top w:val="nil"/>
                <w:left w:val="nil"/>
                <w:bottom w:val="nil"/>
                <w:right w:val="nil"/>
                <w:between w:val="nil"/>
              </w:pBdr>
              <w:tabs>
                <w:tab w:val="left" w:pos="540"/>
              </w:tabs>
              <w:jc w:val="both"/>
              <w:rPr>
                <w:b/>
                <w:color w:val="000000"/>
              </w:rPr>
            </w:pPr>
          </w:p>
          <w:p w14:paraId="726F1BC1" w14:textId="77777777" w:rsidR="004C6C90" w:rsidRDefault="004C6C90" w:rsidP="00CE6CCF">
            <w:pPr>
              <w:widowControl w:val="0"/>
              <w:pBdr>
                <w:top w:val="nil"/>
                <w:left w:val="nil"/>
                <w:bottom w:val="nil"/>
                <w:right w:val="nil"/>
                <w:between w:val="nil"/>
              </w:pBdr>
              <w:tabs>
                <w:tab w:val="left" w:pos="540"/>
              </w:tabs>
              <w:jc w:val="both"/>
              <w:rPr>
                <w:b/>
                <w:color w:val="000000"/>
              </w:rPr>
            </w:pPr>
          </w:p>
          <w:p w14:paraId="37EB7FB9" w14:textId="77777777" w:rsidR="004C6C90" w:rsidRDefault="004C6C90" w:rsidP="00CE6CCF">
            <w:pPr>
              <w:widowControl w:val="0"/>
              <w:pBdr>
                <w:top w:val="nil"/>
                <w:left w:val="nil"/>
                <w:bottom w:val="nil"/>
                <w:right w:val="nil"/>
                <w:between w:val="nil"/>
              </w:pBdr>
              <w:tabs>
                <w:tab w:val="left" w:pos="540"/>
              </w:tabs>
              <w:jc w:val="both"/>
              <w:rPr>
                <w:b/>
                <w:color w:val="000000"/>
              </w:rPr>
            </w:pPr>
          </w:p>
          <w:p w14:paraId="01EEF710" w14:textId="77777777" w:rsidR="004C6C90" w:rsidRDefault="004C6C90" w:rsidP="00CE6CCF">
            <w:pPr>
              <w:widowControl w:val="0"/>
              <w:pBdr>
                <w:top w:val="nil"/>
                <w:left w:val="nil"/>
                <w:bottom w:val="nil"/>
                <w:right w:val="nil"/>
                <w:between w:val="nil"/>
              </w:pBdr>
              <w:tabs>
                <w:tab w:val="left" w:pos="540"/>
              </w:tabs>
              <w:jc w:val="both"/>
              <w:rPr>
                <w:b/>
                <w:color w:val="000000"/>
              </w:rPr>
            </w:pPr>
          </w:p>
          <w:p w14:paraId="6F35AFE6" w14:textId="5579BE44" w:rsidR="00AD0FD6" w:rsidRDefault="00CE6CCF" w:rsidP="002B76D5">
            <w:pPr>
              <w:widowControl w:val="0"/>
              <w:pBdr>
                <w:top w:val="nil"/>
                <w:left w:val="nil"/>
                <w:bottom w:val="nil"/>
                <w:right w:val="nil"/>
                <w:between w:val="nil"/>
              </w:pBdr>
              <w:tabs>
                <w:tab w:val="left" w:pos="540"/>
              </w:tabs>
              <w:jc w:val="both"/>
              <w:rPr>
                <w:b/>
                <w:bCs/>
                <w:color w:val="000000"/>
              </w:rPr>
            </w:pPr>
            <w:r>
              <w:rPr>
                <w:b/>
                <w:color w:val="000000"/>
              </w:rPr>
              <w:t>Уметь</w:t>
            </w:r>
            <w:r>
              <w:rPr>
                <w:color w:val="000000"/>
              </w:rPr>
              <w:t>: работать с маркетинговой информацией.</w:t>
            </w:r>
          </w:p>
          <w:p w14:paraId="50134A2D" w14:textId="77777777" w:rsidR="00AD0FD6" w:rsidRDefault="00AD0FD6" w:rsidP="002B76D5">
            <w:pPr>
              <w:widowControl w:val="0"/>
              <w:pBdr>
                <w:top w:val="nil"/>
                <w:left w:val="nil"/>
                <w:bottom w:val="nil"/>
                <w:right w:val="nil"/>
                <w:between w:val="nil"/>
              </w:pBdr>
              <w:tabs>
                <w:tab w:val="left" w:pos="540"/>
              </w:tabs>
              <w:jc w:val="both"/>
              <w:rPr>
                <w:b/>
                <w:color w:val="000000"/>
              </w:rPr>
            </w:pPr>
          </w:p>
          <w:p w14:paraId="2D162EC6" w14:textId="77777777" w:rsidR="00AD0FD6" w:rsidRDefault="00AD0FD6" w:rsidP="002B76D5">
            <w:pPr>
              <w:widowControl w:val="0"/>
              <w:pBdr>
                <w:top w:val="nil"/>
                <w:left w:val="nil"/>
                <w:bottom w:val="nil"/>
                <w:right w:val="nil"/>
                <w:between w:val="nil"/>
              </w:pBdr>
              <w:tabs>
                <w:tab w:val="left" w:pos="540"/>
              </w:tabs>
              <w:jc w:val="both"/>
              <w:rPr>
                <w:b/>
                <w:color w:val="000000"/>
              </w:rPr>
            </w:pPr>
          </w:p>
          <w:p w14:paraId="60257879" w14:textId="77777777" w:rsidR="00AD0FD6" w:rsidRDefault="00AD0FD6" w:rsidP="002B76D5">
            <w:pPr>
              <w:widowControl w:val="0"/>
              <w:pBdr>
                <w:top w:val="nil"/>
                <w:left w:val="nil"/>
                <w:bottom w:val="nil"/>
                <w:right w:val="nil"/>
                <w:between w:val="nil"/>
              </w:pBdr>
              <w:tabs>
                <w:tab w:val="left" w:pos="540"/>
              </w:tabs>
              <w:jc w:val="both"/>
              <w:rPr>
                <w:b/>
                <w:color w:val="000000"/>
              </w:rPr>
            </w:pPr>
          </w:p>
          <w:p w14:paraId="3E7821DC" w14:textId="77777777" w:rsidR="00AD0FD6" w:rsidRDefault="00AD0FD6" w:rsidP="002B76D5">
            <w:pPr>
              <w:widowControl w:val="0"/>
              <w:pBdr>
                <w:top w:val="nil"/>
                <w:left w:val="nil"/>
                <w:bottom w:val="nil"/>
                <w:right w:val="nil"/>
                <w:between w:val="nil"/>
              </w:pBdr>
              <w:tabs>
                <w:tab w:val="left" w:pos="540"/>
              </w:tabs>
              <w:jc w:val="both"/>
              <w:rPr>
                <w:b/>
                <w:color w:val="000000"/>
              </w:rPr>
            </w:pPr>
          </w:p>
          <w:p w14:paraId="21141C94" w14:textId="77777777" w:rsidR="00AD0FD6" w:rsidRDefault="00AD0FD6" w:rsidP="002B76D5">
            <w:pPr>
              <w:widowControl w:val="0"/>
              <w:pBdr>
                <w:top w:val="nil"/>
                <w:left w:val="nil"/>
                <w:bottom w:val="nil"/>
                <w:right w:val="nil"/>
                <w:between w:val="nil"/>
              </w:pBdr>
              <w:tabs>
                <w:tab w:val="left" w:pos="540"/>
              </w:tabs>
              <w:jc w:val="both"/>
              <w:rPr>
                <w:b/>
                <w:color w:val="000000"/>
              </w:rPr>
            </w:pPr>
          </w:p>
          <w:p w14:paraId="5B55A168" w14:textId="77777777" w:rsidR="00AD0FD6" w:rsidRDefault="00AD0FD6" w:rsidP="002B76D5">
            <w:pPr>
              <w:widowControl w:val="0"/>
              <w:pBdr>
                <w:top w:val="nil"/>
                <w:left w:val="nil"/>
                <w:bottom w:val="nil"/>
                <w:right w:val="nil"/>
                <w:between w:val="nil"/>
              </w:pBdr>
              <w:tabs>
                <w:tab w:val="left" w:pos="540"/>
              </w:tabs>
              <w:jc w:val="both"/>
              <w:rPr>
                <w:b/>
                <w:color w:val="000000"/>
              </w:rPr>
            </w:pPr>
          </w:p>
          <w:p w14:paraId="20B9B86C" w14:textId="488A16B4" w:rsidR="00501656" w:rsidRDefault="00501656" w:rsidP="00501656">
            <w:pPr>
              <w:widowControl w:val="0"/>
              <w:pBdr>
                <w:top w:val="nil"/>
                <w:left w:val="nil"/>
                <w:bottom w:val="nil"/>
                <w:right w:val="nil"/>
                <w:between w:val="nil"/>
              </w:pBdr>
              <w:tabs>
                <w:tab w:val="left" w:pos="540"/>
              </w:tabs>
              <w:jc w:val="both"/>
              <w:rPr>
                <w:color w:val="000000"/>
              </w:rPr>
            </w:pPr>
          </w:p>
        </w:tc>
        <w:tc>
          <w:tcPr>
            <w:tcW w:w="3794" w:type="dxa"/>
            <w:tcBorders>
              <w:top w:val="single" w:sz="4" w:space="0" w:color="000000"/>
              <w:left w:val="single" w:sz="4" w:space="0" w:color="000000"/>
              <w:bottom w:val="single" w:sz="4" w:space="0" w:color="000000"/>
              <w:right w:val="single" w:sz="4" w:space="0" w:color="000000"/>
            </w:tcBorders>
          </w:tcPr>
          <w:p w14:paraId="1752F7D6" w14:textId="77777777" w:rsidR="00D1356D" w:rsidRDefault="00D1356D" w:rsidP="00D1356D">
            <w:pPr>
              <w:pBdr>
                <w:top w:val="nil"/>
                <w:left w:val="nil"/>
                <w:bottom w:val="nil"/>
                <w:right w:val="nil"/>
                <w:between w:val="nil"/>
              </w:pBdr>
              <w:ind w:left="310"/>
              <w:jc w:val="center"/>
              <w:rPr>
                <w:color w:val="000000"/>
              </w:rPr>
            </w:pPr>
            <w:r>
              <w:rPr>
                <w:color w:val="000000"/>
              </w:rPr>
              <w:t>Задание</w:t>
            </w:r>
          </w:p>
          <w:p w14:paraId="64FA9D5D" w14:textId="77777777" w:rsidR="00D1356D" w:rsidRDefault="00D1356D" w:rsidP="00D1356D">
            <w:pPr>
              <w:pBdr>
                <w:top w:val="nil"/>
                <w:left w:val="nil"/>
                <w:bottom w:val="nil"/>
                <w:right w:val="nil"/>
                <w:between w:val="nil"/>
              </w:pBdr>
              <w:rPr>
                <w:color w:val="000000"/>
              </w:rPr>
            </w:pPr>
            <w:r>
              <w:rPr>
                <w:color w:val="000000"/>
              </w:rPr>
              <w:t>В чем заключаются преимущества использования панельных маркетинговых исследований?</w:t>
            </w:r>
          </w:p>
          <w:p w14:paraId="7D73E3B4" w14:textId="77777777" w:rsidR="00D1356D" w:rsidRPr="00267B23" w:rsidRDefault="00D1356D" w:rsidP="00C7200C">
            <w:pPr>
              <w:pStyle w:val="a7"/>
              <w:numPr>
                <w:ilvl w:val="0"/>
                <w:numId w:val="24"/>
              </w:numPr>
              <w:pBdr>
                <w:top w:val="nil"/>
                <w:left w:val="nil"/>
                <w:bottom w:val="nil"/>
                <w:right w:val="nil"/>
                <w:between w:val="nil"/>
              </w:pBdr>
              <w:ind w:left="453"/>
              <w:rPr>
                <w:color w:val="000000"/>
              </w:rPr>
            </w:pPr>
            <w:r w:rsidRPr="00267B23">
              <w:rPr>
                <w:color w:val="000000"/>
              </w:rPr>
              <w:t>они позволяют регулярно получать информацию о рынке от каждого из источников;</w:t>
            </w:r>
          </w:p>
          <w:p w14:paraId="61F3784F" w14:textId="77777777" w:rsidR="00D1356D" w:rsidRPr="00267B23" w:rsidRDefault="00D1356D" w:rsidP="00C7200C">
            <w:pPr>
              <w:pStyle w:val="a7"/>
              <w:numPr>
                <w:ilvl w:val="0"/>
                <w:numId w:val="24"/>
              </w:numPr>
              <w:pBdr>
                <w:top w:val="nil"/>
                <w:left w:val="nil"/>
                <w:bottom w:val="nil"/>
                <w:right w:val="nil"/>
                <w:between w:val="nil"/>
              </w:pBdr>
              <w:ind w:left="453"/>
              <w:rPr>
                <w:color w:val="000000"/>
              </w:rPr>
            </w:pPr>
            <w:r w:rsidRPr="00267B23">
              <w:rPr>
                <w:color w:val="000000"/>
              </w:rPr>
              <w:t>их удобнее использовать для изучения мотивации потребителей;</w:t>
            </w:r>
          </w:p>
          <w:p w14:paraId="07630F13" w14:textId="77777777" w:rsidR="00D1356D" w:rsidRDefault="00D1356D" w:rsidP="00C7200C">
            <w:pPr>
              <w:pStyle w:val="a7"/>
              <w:numPr>
                <w:ilvl w:val="0"/>
                <w:numId w:val="24"/>
              </w:numPr>
              <w:pBdr>
                <w:top w:val="nil"/>
                <w:left w:val="nil"/>
                <w:bottom w:val="nil"/>
                <w:right w:val="nil"/>
                <w:between w:val="nil"/>
              </w:pBdr>
              <w:ind w:left="453"/>
              <w:rPr>
                <w:color w:val="000000"/>
              </w:rPr>
            </w:pPr>
            <w:r w:rsidRPr="00267B23">
              <w:rPr>
                <w:color w:val="000000"/>
              </w:rPr>
              <w:t>с ними сравнительно эффективнее использовать стратифицированные выборки;</w:t>
            </w:r>
          </w:p>
          <w:p w14:paraId="5D61B97C" w14:textId="77777777" w:rsidR="009A4ECB" w:rsidRDefault="00D1356D" w:rsidP="00C7200C">
            <w:pPr>
              <w:pStyle w:val="a7"/>
              <w:numPr>
                <w:ilvl w:val="0"/>
                <w:numId w:val="24"/>
              </w:numPr>
              <w:pBdr>
                <w:top w:val="nil"/>
                <w:left w:val="nil"/>
                <w:bottom w:val="nil"/>
                <w:right w:val="nil"/>
                <w:between w:val="nil"/>
              </w:pBdr>
              <w:ind w:left="453"/>
              <w:rPr>
                <w:color w:val="000000"/>
              </w:rPr>
            </w:pPr>
            <w:r w:rsidRPr="00D1356D">
              <w:rPr>
                <w:color w:val="000000"/>
              </w:rPr>
              <w:t>снижаются затраты на проведение маркетингового исследования.</w:t>
            </w:r>
          </w:p>
          <w:p w14:paraId="0CBF2B21" w14:textId="77777777" w:rsidR="00D1356D" w:rsidRDefault="00D1356D" w:rsidP="00D1356D">
            <w:pPr>
              <w:pBdr>
                <w:top w:val="nil"/>
                <w:left w:val="nil"/>
                <w:bottom w:val="nil"/>
                <w:right w:val="nil"/>
                <w:between w:val="nil"/>
              </w:pBdr>
              <w:ind w:left="310"/>
              <w:jc w:val="center"/>
              <w:rPr>
                <w:color w:val="000000"/>
              </w:rPr>
            </w:pPr>
            <w:r>
              <w:rPr>
                <w:color w:val="000000"/>
              </w:rPr>
              <w:t>Задание</w:t>
            </w:r>
          </w:p>
          <w:p w14:paraId="1CE65626" w14:textId="77777777" w:rsidR="00D1356D" w:rsidRPr="008C6941" w:rsidRDefault="00D1356D" w:rsidP="00C7200C">
            <w:pPr>
              <w:pStyle w:val="a7"/>
              <w:numPr>
                <w:ilvl w:val="0"/>
                <w:numId w:val="25"/>
              </w:numPr>
              <w:pBdr>
                <w:top w:val="nil"/>
                <w:left w:val="nil"/>
                <w:bottom w:val="nil"/>
                <w:right w:val="nil"/>
                <w:between w:val="nil"/>
              </w:pBdr>
              <w:ind w:left="311"/>
              <w:rPr>
                <w:color w:val="000000"/>
              </w:rPr>
            </w:pPr>
            <w:r w:rsidRPr="008C6941">
              <w:rPr>
                <w:color w:val="000000"/>
              </w:rPr>
              <w:t xml:space="preserve">Выберите интересующий вас товар или услугу. </w:t>
            </w:r>
          </w:p>
          <w:p w14:paraId="4B83BC62" w14:textId="77777777" w:rsidR="00D1356D" w:rsidRPr="008C6941" w:rsidRDefault="00D1356D" w:rsidP="00C7200C">
            <w:pPr>
              <w:pStyle w:val="a7"/>
              <w:numPr>
                <w:ilvl w:val="0"/>
                <w:numId w:val="25"/>
              </w:numPr>
              <w:pBdr>
                <w:top w:val="nil"/>
                <w:left w:val="nil"/>
                <w:bottom w:val="nil"/>
                <w:right w:val="nil"/>
                <w:between w:val="nil"/>
              </w:pBdr>
              <w:ind w:left="311"/>
              <w:rPr>
                <w:color w:val="000000"/>
              </w:rPr>
            </w:pPr>
            <w:r w:rsidRPr="008C6941">
              <w:rPr>
                <w:color w:val="000000"/>
              </w:rPr>
              <w:t>Разработайте для него методику описательного маркетингового исследования.</w:t>
            </w:r>
          </w:p>
          <w:p w14:paraId="449209EB" w14:textId="77777777" w:rsidR="00D1356D" w:rsidRDefault="00D1356D" w:rsidP="00D1356D">
            <w:pPr>
              <w:pBdr>
                <w:top w:val="nil"/>
                <w:left w:val="nil"/>
                <w:bottom w:val="nil"/>
                <w:right w:val="nil"/>
                <w:between w:val="nil"/>
              </w:pBdr>
              <w:ind w:left="93"/>
              <w:rPr>
                <w:color w:val="000000"/>
              </w:rPr>
            </w:pPr>
            <w:r w:rsidRPr="008C6941">
              <w:rPr>
                <w:color w:val="000000"/>
              </w:rPr>
              <w:t>Составьте календарный план этого маркетингового исследования.</w:t>
            </w:r>
          </w:p>
          <w:p w14:paraId="31935011" w14:textId="77777777" w:rsidR="004C6C90" w:rsidRDefault="004C6C90" w:rsidP="004C6C90">
            <w:pPr>
              <w:pBdr>
                <w:top w:val="nil"/>
                <w:left w:val="nil"/>
                <w:bottom w:val="nil"/>
                <w:right w:val="nil"/>
                <w:between w:val="nil"/>
              </w:pBdr>
              <w:ind w:left="310"/>
              <w:jc w:val="center"/>
              <w:rPr>
                <w:color w:val="000000"/>
              </w:rPr>
            </w:pPr>
            <w:r>
              <w:rPr>
                <w:color w:val="000000"/>
              </w:rPr>
              <w:t>Задание</w:t>
            </w:r>
          </w:p>
          <w:p w14:paraId="7B7371E4" w14:textId="77777777" w:rsidR="004C6C90" w:rsidRDefault="004C6C90" w:rsidP="004C6C90">
            <w:pPr>
              <w:pBdr>
                <w:top w:val="nil"/>
                <w:left w:val="nil"/>
                <w:bottom w:val="nil"/>
                <w:right w:val="nil"/>
                <w:between w:val="nil"/>
              </w:pBdr>
              <w:rPr>
                <w:color w:val="000000"/>
              </w:rPr>
            </w:pPr>
            <w:r>
              <w:rPr>
                <w:color w:val="000000"/>
              </w:rPr>
              <w:t>Какие основные методы используются для сбора первичной маркетинговой информации?</w:t>
            </w:r>
          </w:p>
          <w:p w14:paraId="16E5303E" w14:textId="77777777" w:rsidR="004C6C90" w:rsidRPr="008C6941" w:rsidRDefault="004C6C90" w:rsidP="00C7200C">
            <w:pPr>
              <w:pStyle w:val="a7"/>
              <w:numPr>
                <w:ilvl w:val="0"/>
                <w:numId w:val="26"/>
              </w:numPr>
              <w:pBdr>
                <w:top w:val="nil"/>
                <w:left w:val="nil"/>
                <w:bottom w:val="nil"/>
                <w:right w:val="nil"/>
                <w:between w:val="nil"/>
              </w:pBdr>
              <w:ind w:left="453"/>
              <w:rPr>
                <w:color w:val="000000"/>
              </w:rPr>
            </w:pPr>
            <w:r w:rsidRPr="008C6941">
              <w:rPr>
                <w:color w:val="000000"/>
              </w:rPr>
              <w:t>опрос;</w:t>
            </w:r>
          </w:p>
          <w:p w14:paraId="71786A1A" w14:textId="77777777" w:rsidR="004C6C90" w:rsidRPr="008C6941" w:rsidRDefault="004C6C90" w:rsidP="00C7200C">
            <w:pPr>
              <w:pStyle w:val="a7"/>
              <w:numPr>
                <w:ilvl w:val="0"/>
                <w:numId w:val="26"/>
              </w:numPr>
              <w:pBdr>
                <w:top w:val="nil"/>
                <w:left w:val="nil"/>
                <w:bottom w:val="nil"/>
                <w:right w:val="nil"/>
                <w:between w:val="nil"/>
              </w:pBdr>
              <w:ind w:left="453"/>
              <w:rPr>
                <w:color w:val="000000"/>
              </w:rPr>
            </w:pPr>
            <w:r w:rsidRPr="008C6941">
              <w:rPr>
                <w:color w:val="000000"/>
              </w:rPr>
              <w:t>имитация;</w:t>
            </w:r>
          </w:p>
          <w:p w14:paraId="338B4E66" w14:textId="77777777" w:rsidR="004C6C90" w:rsidRPr="008C6941" w:rsidRDefault="004C6C90" w:rsidP="00C7200C">
            <w:pPr>
              <w:pStyle w:val="a7"/>
              <w:numPr>
                <w:ilvl w:val="0"/>
                <w:numId w:val="26"/>
              </w:numPr>
              <w:pBdr>
                <w:top w:val="nil"/>
                <w:left w:val="nil"/>
                <w:bottom w:val="nil"/>
                <w:right w:val="nil"/>
                <w:between w:val="nil"/>
              </w:pBdr>
              <w:ind w:left="453"/>
              <w:rPr>
                <w:color w:val="000000"/>
              </w:rPr>
            </w:pPr>
            <w:r w:rsidRPr="008C6941">
              <w:rPr>
                <w:color w:val="000000"/>
              </w:rPr>
              <w:t>интервью;</w:t>
            </w:r>
          </w:p>
          <w:p w14:paraId="024B68B7" w14:textId="77777777" w:rsidR="004C6C90" w:rsidRPr="008C6941" w:rsidRDefault="004C6C90" w:rsidP="00C7200C">
            <w:pPr>
              <w:pStyle w:val="a7"/>
              <w:numPr>
                <w:ilvl w:val="0"/>
                <w:numId w:val="26"/>
              </w:numPr>
              <w:pBdr>
                <w:top w:val="nil"/>
                <w:left w:val="nil"/>
                <w:bottom w:val="nil"/>
                <w:right w:val="nil"/>
                <w:between w:val="nil"/>
              </w:pBdr>
              <w:ind w:left="453"/>
              <w:rPr>
                <w:color w:val="000000"/>
              </w:rPr>
            </w:pPr>
            <w:r w:rsidRPr="008C6941">
              <w:rPr>
                <w:color w:val="000000"/>
              </w:rPr>
              <w:t>эксперимент;</w:t>
            </w:r>
          </w:p>
          <w:p w14:paraId="21FCD6CD" w14:textId="77777777" w:rsidR="004C6C90" w:rsidRDefault="004C6C90" w:rsidP="00C7200C">
            <w:pPr>
              <w:pStyle w:val="a7"/>
              <w:numPr>
                <w:ilvl w:val="0"/>
                <w:numId w:val="26"/>
              </w:numPr>
              <w:pBdr>
                <w:top w:val="nil"/>
                <w:left w:val="nil"/>
                <w:bottom w:val="nil"/>
                <w:right w:val="nil"/>
                <w:between w:val="nil"/>
              </w:pBdr>
              <w:ind w:left="453"/>
              <w:rPr>
                <w:color w:val="000000"/>
              </w:rPr>
            </w:pPr>
            <w:r w:rsidRPr="008C6941">
              <w:rPr>
                <w:color w:val="000000"/>
              </w:rPr>
              <w:t>наблюдение.</w:t>
            </w:r>
          </w:p>
          <w:p w14:paraId="08342F41" w14:textId="77777777" w:rsidR="004C6C90" w:rsidRDefault="004C6C90" w:rsidP="004C6C90">
            <w:pPr>
              <w:pBdr>
                <w:top w:val="nil"/>
                <w:left w:val="nil"/>
                <w:bottom w:val="nil"/>
                <w:right w:val="nil"/>
                <w:between w:val="nil"/>
              </w:pBdr>
              <w:ind w:left="310"/>
              <w:jc w:val="center"/>
              <w:rPr>
                <w:color w:val="000000"/>
              </w:rPr>
            </w:pPr>
            <w:r>
              <w:rPr>
                <w:color w:val="000000"/>
              </w:rPr>
              <w:t>Задание</w:t>
            </w:r>
          </w:p>
          <w:p w14:paraId="550595B2" w14:textId="77777777" w:rsidR="004C6C90" w:rsidRDefault="004C6C90" w:rsidP="004C6C90">
            <w:pPr>
              <w:pBdr>
                <w:top w:val="nil"/>
                <w:left w:val="nil"/>
                <w:bottom w:val="nil"/>
                <w:right w:val="nil"/>
                <w:between w:val="nil"/>
              </w:pBdr>
              <w:jc w:val="both"/>
              <w:rPr>
                <w:color w:val="000000"/>
              </w:rPr>
            </w:pPr>
            <w:r>
              <w:rPr>
                <w:color w:val="000000"/>
              </w:rPr>
              <w:t>Фирма при сборе вторичной информации должна узнать, кто собирал эту информацию, с какой целью, по какой методике. С какой целью это выясняется?</w:t>
            </w:r>
          </w:p>
          <w:p w14:paraId="524CB9A3" w14:textId="77777777" w:rsidR="004C6C90" w:rsidRPr="003D31D0" w:rsidRDefault="004C6C90" w:rsidP="00C7200C">
            <w:pPr>
              <w:pStyle w:val="a7"/>
              <w:numPr>
                <w:ilvl w:val="0"/>
                <w:numId w:val="27"/>
              </w:numPr>
              <w:pBdr>
                <w:top w:val="nil"/>
                <w:left w:val="nil"/>
                <w:bottom w:val="nil"/>
                <w:right w:val="nil"/>
                <w:between w:val="nil"/>
              </w:pBdr>
              <w:ind w:left="453"/>
              <w:jc w:val="both"/>
              <w:rPr>
                <w:color w:val="000000"/>
              </w:rPr>
            </w:pPr>
            <w:r w:rsidRPr="003D31D0">
              <w:rPr>
                <w:color w:val="000000"/>
              </w:rPr>
              <w:t>повысить достоверность собранных данных;</w:t>
            </w:r>
          </w:p>
          <w:p w14:paraId="647A723D" w14:textId="77777777" w:rsidR="004C6C90" w:rsidRPr="003D31D0" w:rsidRDefault="004C6C90" w:rsidP="00C7200C">
            <w:pPr>
              <w:pStyle w:val="a7"/>
              <w:numPr>
                <w:ilvl w:val="0"/>
                <w:numId w:val="27"/>
              </w:numPr>
              <w:pBdr>
                <w:top w:val="nil"/>
                <w:left w:val="nil"/>
                <w:bottom w:val="nil"/>
                <w:right w:val="nil"/>
                <w:between w:val="nil"/>
              </w:pBdr>
              <w:ind w:left="453"/>
              <w:jc w:val="both"/>
              <w:rPr>
                <w:color w:val="000000"/>
              </w:rPr>
            </w:pPr>
            <w:r w:rsidRPr="003D31D0">
              <w:rPr>
                <w:color w:val="000000"/>
              </w:rPr>
              <w:t>облегчить сбор первичной информации;</w:t>
            </w:r>
          </w:p>
          <w:p w14:paraId="487D67B3" w14:textId="77777777" w:rsidR="004C6C90" w:rsidRPr="003D31D0" w:rsidRDefault="004C6C90" w:rsidP="00C7200C">
            <w:pPr>
              <w:pStyle w:val="a7"/>
              <w:numPr>
                <w:ilvl w:val="0"/>
                <w:numId w:val="27"/>
              </w:numPr>
              <w:pBdr>
                <w:top w:val="nil"/>
                <w:left w:val="nil"/>
                <w:bottom w:val="nil"/>
                <w:right w:val="nil"/>
                <w:between w:val="nil"/>
              </w:pBdr>
              <w:ind w:left="453"/>
              <w:jc w:val="both"/>
              <w:rPr>
                <w:color w:val="000000"/>
              </w:rPr>
            </w:pPr>
            <w:r w:rsidRPr="003D31D0">
              <w:rPr>
                <w:color w:val="000000"/>
              </w:rPr>
              <w:t>оценить надежность и достоверность полученной информации;</w:t>
            </w:r>
          </w:p>
          <w:p w14:paraId="1501705B" w14:textId="6CACB9FA" w:rsidR="004C6C90" w:rsidRPr="00D1356D" w:rsidRDefault="004C6C90" w:rsidP="004C6C90">
            <w:pPr>
              <w:pBdr>
                <w:top w:val="nil"/>
                <w:left w:val="nil"/>
                <w:bottom w:val="nil"/>
                <w:right w:val="nil"/>
                <w:between w:val="nil"/>
              </w:pBdr>
              <w:ind w:left="93"/>
              <w:rPr>
                <w:color w:val="000000"/>
              </w:rPr>
            </w:pPr>
            <w:r w:rsidRPr="003D31D0">
              <w:rPr>
                <w:color w:val="000000"/>
              </w:rPr>
              <w:t>правильно оформить отчет о маркетинговом исследовании.</w:t>
            </w:r>
          </w:p>
        </w:tc>
      </w:tr>
      <w:tr w:rsidR="009A4ECB" w14:paraId="62413E50" w14:textId="77777777" w:rsidTr="00077F5C">
        <w:trPr>
          <w:trHeight w:val="1407"/>
        </w:trPr>
        <w:tc>
          <w:tcPr>
            <w:tcW w:w="1985" w:type="dxa"/>
            <w:tcBorders>
              <w:top w:val="single" w:sz="4" w:space="0" w:color="000000"/>
              <w:left w:val="single" w:sz="4" w:space="0" w:color="000000"/>
              <w:bottom w:val="single" w:sz="4" w:space="0" w:color="000000"/>
              <w:right w:val="single" w:sz="4" w:space="0" w:color="000000"/>
            </w:tcBorders>
          </w:tcPr>
          <w:p w14:paraId="61F60973" w14:textId="29ADC981" w:rsidR="009A4ECB" w:rsidRDefault="009A4ECB" w:rsidP="009A4ECB">
            <w:pPr>
              <w:widowControl w:val="0"/>
              <w:pBdr>
                <w:top w:val="nil"/>
                <w:left w:val="nil"/>
                <w:bottom w:val="nil"/>
                <w:right w:val="nil"/>
                <w:between w:val="nil"/>
              </w:pBdr>
              <w:rPr>
                <w:color w:val="000000"/>
              </w:rPr>
            </w:pPr>
            <w:r>
              <w:rPr>
                <w:color w:val="000000"/>
              </w:rPr>
              <w:lastRenderedPageBreak/>
              <w:t>ПКН-3</w:t>
            </w:r>
          </w:p>
          <w:p w14:paraId="03914497" w14:textId="77777777" w:rsidR="009A4ECB" w:rsidRPr="00843427" w:rsidRDefault="009A4ECB" w:rsidP="009A4ECB">
            <w:pPr>
              <w:widowControl w:val="0"/>
              <w:pBdr>
                <w:top w:val="nil"/>
                <w:left w:val="nil"/>
                <w:bottom w:val="nil"/>
                <w:right w:val="nil"/>
                <w:between w:val="nil"/>
              </w:pBdr>
              <w:jc w:val="both"/>
              <w:rPr>
                <w:color w:val="000000"/>
              </w:rPr>
            </w:pPr>
            <w:r w:rsidRPr="00843427">
              <w:rPr>
                <w:color w:val="000000"/>
              </w:rPr>
              <w:t xml:space="preserve">Способность осуществлять оценку эффективности и результативности деятельности организации в целом и отдельных проектов, разрабатывать для этого методики оценки и необходимые показатели с учётом факторов риска и в условиях неопределённости </w:t>
            </w:r>
          </w:p>
          <w:p w14:paraId="3A8C14B9" w14:textId="38BB46A0" w:rsidR="009A4ECB" w:rsidRDefault="009A4ECB" w:rsidP="009A4ECB">
            <w:pPr>
              <w:widowControl w:val="0"/>
              <w:pBdr>
                <w:top w:val="nil"/>
                <w:left w:val="nil"/>
                <w:bottom w:val="nil"/>
                <w:right w:val="nil"/>
                <w:between w:val="nil"/>
              </w:pBdr>
              <w:rPr>
                <w:color w:val="000000"/>
              </w:rPr>
            </w:pPr>
          </w:p>
        </w:tc>
        <w:tc>
          <w:tcPr>
            <w:tcW w:w="2410" w:type="dxa"/>
            <w:tcBorders>
              <w:top w:val="single" w:sz="4" w:space="0" w:color="000000"/>
              <w:left w:val="single" w:sz="4" w:space="0" w:color="000000"/>
              <w:bottom w:val="single" w:sz="4" w:space="0" w:color="000000"/>
              <w:right w:val="single" w:sz="4" w:space="0" w:color="000000"/>
            </w:tcBorders>
          </w:tcPr>
          <w:p w14:paraId="64783012" w14:textId="7ACBB007" w:rsidR="009A4ECB" w:rsidRDefault="009A4ECB" w:rsidP="009A4ECB">
            <w:pPr>
              <w:widowControl w:val="0"/>
              <w:pBdr>
                <w:top w:val="nil"/>
                <w:left w:val="nil"/>
                <w:bottom w:val="nil"/>
                <w:right w:val="nil"/>
                <w:between w:val="nil"/>
              </w:pBdr>
              <w:tabs>
                <w:tab w:val="left" w:pos="540"/>
              </w:tabs>
              <w:jc w:val="both"/>
              <w:rPr>
                <w:color w:val="000000"/>
              </w:rPr>
            </w:pPr>
            <w:r w:rsidRPr="002C03D0">
              <w:rPr>
                <w:color w:val="000000"/>
              </w:rPr>
              <w:t xml:space="preserve">1. Проводит расчеты </w:t>
            </w:r>
            <w:r w:rsidRPr="00764BDF">
              <w:rPr>
                <w:color w:val="000000"/>
              </w:rPr>
              <w:t>эффективности</w:t>
            </w:r>
            <w:r w:rsidRPr="002C03D0">
              <w:rPr>
                <w:color w:val="000000"/>
              </w:rPr>
              <w:t xml:space="preserve"> и обосновывает </w:t>
            </w:r>
            <w:r w:rsidRPr="00764BDF">
              <w:rPr>
                <w:color w:val="000000"/>
              </w:rPr>
              <w:t>управленческие решения</w:t>
            </w:r>
            <w:r w:rsidRPr="002C03D0">
              <w:rPr>
                <w:color w:val="000000"/>
              </w:rPr>
              <w:t>, связанные с осуществлением реальных и финансовых инвестиций, с учетом факторов риска и в условиях неопределенности</w:t>
            </w:r>
          </w:p>
          <w:p w14:paraId="21C347B9" w14:textId="77777777" w:rsidR="009A4ECB" w:rsidRDefault="009A4ECB" w:rsidP="009A4ECB">
            <w:pPr>
              <w:widowControl w:val="0"/>
              <w:pBdr>
                <w:top w:val="nil"/>
                <w:left w:val="nil"/>
                <w:bottom w:val="nil"/>
                <w:right w:val="nil"/>
                <w:between w:val="nil"/>
              </w:pBdr>
              <w:tabs>
                <w:tab w:val="left" w:pos="540"/>
              </w:tabs>
              <w:jc w:val="both"/>
              <w:rPr>
                <w:color w:val="000000"/>
              </w:rPr>
            </w:pPr>
          </w:p>
          <w:p w14:paraId="3C27C73D" w14:textId="77777777" w:rsidR="009A4ECB" w:rsidRDefault="009A4ECB" w:rsidP="009A4ECB">
            <w:pPr>
              <w:widowControl w:val="0"/>
              <w:pBdr>
                <w:top w:val="nil"/>
                <w:left w:val="nil"/>
                <w:bottom w:val="nil"/>
                <w:right w:val="nil"/>
                <w:between w:val="nil"/>
              </w:pBdr>
              <w:tabs>
                <w:tab w:val="left" w:pos="540"/>
              </w:tabs>
              <w:jc w:val="both"/>
              <w:rPr>
                <w:color w:val="000000"/>
              </w:rPr>
            </w:pPr>
          </w:p>
          <w:p w14:paraId="44AE3BA9" w14:textId="77777777" w:rsidR="009A4ECB" w:rsidRDefault="009A4ECB" w:rsidP="009A4ECB">
            <w:pPr>
              <w:widowControl w:val="0"/>
              <w:pBdr>
                <w:top w:val="nil"/>
                <w:left w:val="nil"/>
                <w:bottom w:val="nil"/>
                <w:right w:val="nil"/>
                <w:between w:val="nil"/>
              </w:pBdr>
              <w:tabs>
                <w:tab w:val="left" w:pos="540"/>
              </w:tabs>
              <w:jc w:val="both"/>
              <w:rPr>
                <w:color w:val="000000"/>
              </w:rPr>
            </w:pPr>
          </w:p>
          <w:p w14:paraId="34540E9C" w14:textId="77777777" w:rsidR="009A4ECB" w:rsidRDefault="009A4ECB" w:rsidP="009A4ECB">
            <w:pPr>
              <w:widowControl w:val="0"/>
              <w:pBdr>
                <w:top w:val="nil"/>
                <w:left w:val="nil"/>
                <w:bottom w:val="nil"/>
                <w:right w:val="nil"/>
                <w:between w:val="nil"/>
              </w:pBdr>
              <w:tabs>
                <w:tab w:val="left" w:pos="540"/>
              </w:tabs>
              <w:jc w:val="both"/>
              <w:rPr>
                <w:color w:val="000000"/>
              </w:rPr>
            </w:pPr>
          </w:p>
          <w:p w14:paraId="6D998A80" w14:textId="77777777" w:rsidR="009A4ECB" w:rsidRDefault="009A4ECB" w:rsidP="009A4ECB">
            <w:pPr>
              <w:widowControl w:val="0"/>
              <w:pBdr>
                <w:top w:val="nil"/>
                <w:left w:val="nil"/>
                <w:bottom w:val="nil"/>
                <w:right w:val="nil"/>
                <w:between w:val="nil"/>
              </w:pBdr>
              <w:tabs>
                <w:tab w:val="left" w:pos="540"/>
              </w:tabs>
              <w:jc w:val="both"/>
              <w:rPr>
                <w:color w:val="000000"/>
              </w:rPr>
            </w:pPr>
          </w:p>
          <w:p w14:paraId="1B219AE2" w14:textId="77777777" w:rsidR="009A4ECB" w:rsidRDefault="009A4ECB" w:rsidP="009A4ECB">
            <w:pPr>
              <w:widowControl w:val="0"/>
              <w:pBdr>
                <w:top w:val="nil"/>
                <w:left w:val="nil"/>
                <w:bottom w:val="nil"/>
                <w:right w:val="nil"/>
                <w:between w:val="nil"/>
              </w:pBdr>
              <w:tabs>
                <w:tab w:val="left" w:pos="540"/>
              </w:tabs>
              <w:jc w:val="both"/>
              <w:rPr>
                <w:color w:val="000000"/>
              </w:rPr>
            </w:pPr>
          </w:p>
          <w:p w14:paraId="66657969" w14:textId="77777777" w:rsidR="009A4ECB" w:rsidRDefault="009A4ECB" w:rsidP="009A4ECB">
            <w:pPr>
              <w:widowControl w:val="0"/>
              <w:pBdr>
                <w:top w:val="nil"/>
                <w:left w:val="nil"/>
                <w:bottom w:val="nil"/>
                <w:right w:val="nil"/>
                <w:between w:val="nil"/>
              </w:pBdr>
              <w:tabs>
                <w:tab w:val="left" w:pos="540"/>
              </w:tabs>
              <w:jc w:val="both"/>
              <w:rPr>
                <w:color w:val="000000"/>
              </w:rPr>
            </w:pPr>
          </w:p>
          <w:p w14:paraId="158F36A1" w14:textId="733F81DA" w:rsidR="009A4ECB" w:rsidRDefault="009A4ECB" w:rsidP="009A4ECB">
            <w:pPr>
              <w:widowControl w:val="0"/>
              <w:pBdr>
                <w:top w:val="nil"/>
                <w:left w:val="nil"/>
                <w:bottom w:val="nil"/>
                <w:right w:val="nil"/>
                <w:between w:val="nil"/>
              </w:pBdr>
              <w:tabs>
                <w:tab w:val="left" w:pos="540"/>
              </w:tabs>
              <w:jc w:val="both"/>
              <w:rPr>
                <w:color w:val="000000"/>
              </w:rPr>
            </w:pPr>
            <w:r w:rsidRPr="0063432B">
              <w:rPr>
                <w:color w:val="000000"/>
              </w:rPr>
              <w:t>2.Применяет инструменты количественного и качественного анализа субъектов управления в целях разработки мероприятий по совершенствованию их деятельности.</w:t>
            </w:r>
          </w:p>
          <w:p w14:paraId="5FB89B38" w14:textId="77777777" w:rsidR="009A4ECB" w:rsidRDefault="009A4ECB" w:rsidP="009A4ECB">
            <w:pPr>
              <w:widowControl w:val="0"/>
              <w:pBdr>
                <w:top w:val="nil"/>
                <w:left w:val="nil"/>
                <w:bottom w:val="nil"/>
                <w:right w:val="nil"/>
                <w:between w:val="nil"/>
              </w:pBdr>
              <w:tabs>
                <w:tab w:val="left" w:pos="540"/>
              </w:tabs>
              <w:jc w:val="both"/>
              <w:rPr>
                <w:color w:val="000000"/>
              </w:rPr>
            </w:pPr>
          </w:p>
          <w:p w14:paraId="33D56DEA" w14:textId="77777777" w:rsidR="009A4ECB" w:rsidRDefault="009A4ECB" w:rsidP="009A4ECB">
            <w:pPr>
              <w:widowControl w:val="0"/>
              <w:pBdr>
                <w:top w:val="nil"/>
                <w:left w:val="nil"/>
                <w:bottom w:val="nil"/>
                <w:right w:val="nil"/>
                <w:between w:val="nil"/>
              </w:pBdr>
              <w:tabs>
                <w:tab w:val="left" w:pos="540"/>
              </w:tabs>
              <w:jc w:val="both"/>
              <w:rPr>
                <w:color w:val="000000"/>
              </w:rPr>
            </w:pPr>
          </w:p>
          <w:p w14:paraId="2ECD33F9" w14:textId="77777777" w:rsidR="009A4ECB" w:rsidRDefault="009A4ECB" w:rsidP="009A4ECB">
            <w:pPr>
              <w:widowControl w:val="0"/>
              <w:pBdr>
                <w:top w:val="nil"/>
                <w:left w:val="nil"/>
                <w:bottom w:val="nil"/>
                <w:right w:val="nil"/>
                <w:between w:val="nil"/>
              </w:pBdr>
              <w:tabs>
                <w:tab w:val="left" w:pos="540"/>
              </w:tabs>
              <w:jc w:val="both"/>
              <w:rPr>
                <w:color w:val="000000"/>
              </w:rPr>
            </w:pPr>
          </w:p>
          <w:p w14:paraId="35A2ACB3" w14:textId="77777777" w:rsidR="009A4ECB" w:rsidRDefault="009A4ECB" w:rsidP="009A4ECB">
            <w:pPr>
              <w:widowControl w:val="0"/>
              <w:pBdr>
                <w:top w:val="nil"/>
                <w:left w:val="nil"/>
                <w:bottom w:val="nil"/>
                <w:right w:val="nil"/>
                <w:between w:val="nil"/>
              </w:pBdr>
              <w:tabs>
                <w:tab w:val="left" w:pos="540"/>
              </w:tabs>
              <w:jc w:val="both"/>
              <w:rPr>
                <w:color w:val="000000"/>
              </w:rPr>
            </w:pPr>
          </w:p>
          <w:p w14:paraId="3B255F80" w14:textId="77777777" w:rsidR="00D20629" w:rsidRDefault="00D20629" w:rsidP="009A4ECB">
            <w:pPr>
              <w:widowControl w:val="0"/>
              <w:pBdr>
                <w:top w:val="nil"/>
                <w:left w:val="nil"/>
                <w:bottom w:val="nil"/>
                <w:right w:val="nil"/>
                <w:between w:val="nil"/>
              </w:pBdr>
              <w:tabs>
                <w:tab w:val="left" w:pos="540"/>
              </w:tabs>
              <w:jc w:val="both"/>
              <w:rPr>
                <w:color w:val="000000"/>
              </w:rPr>
            </w:pPr>
          </w:p>
          <w:p w14:paraId="1E61C60C" w14:textId="77777777" w:rsidR="00D20629" w:rsidRDefault="00D20629" w:rsidP="009A4ECB">
            <w:pPr>
              <w:widowControl w:val="0"/>
              <w:pBdr>
                <w:top w:val="nil"/>
                <w:left w:val="nil"/>
                <w:bottom w:val="nil"/>
                <w:right w:val="nil"/>
                <w:between w:val="nil"/>
              </w:pBdr>
              <w:tabs>
                <w:tab w:val="left" w:pos="540"/>
              </w:tabs>
              <w:jc w:val="both"/>
              <w:rPr>
                <w:color w:val="000000"/>
              </w:rPr>
            </w:pPr>
          </w:p>
          <w:p w14:paraId="5EA169D9" w14:textId="77777777" w:rsidR="00D20629" w:rsidRDefault="00D20629" w:rsidP="009A4ECB">
            <w:pPr>
              <w:widowControl w:val="0"/>
              <w:pBdr>
                <w:top w:val="nil"/>
                <w:left w:val="nil"/>
                <w:bottom w:val="nil"/>
                <w:right w:val="nil"/>
                <w:between w:val="nil"/>
              </w:pBdr>
              <w:tabs>
                <w:tab w:val="left" w:pos="540"/>
              </w:tabs>
              <w:jc w:val="both"/>
              <w:rPr>
                <w:color w:val="000000"/>
              </w:rPr>
            </w:pPr>
          </w:p>
          <w:p w14:paraId="04C21011" w14:textId="77777777" w:rsidR="00D20629" w:rsidRDefault="00D20629" w:rsidP="009A4ECB">
            <w:pPr>
              <w:widowControl w:val="0"/>
              <w:pBdr>
                <w:top w:val="nil"/>
                <w:left w:val="nil"/>
                <w:bottom w:val="nil"/>
                <w:right w:val="nil"/>
                <w:between w:val="nil"/>
              </w:pBdr>
              <w:tabs>
                <w:tab w:val="left" w:pos="540"/>
              </w:tabs>
              <w:jc w:val="both"/>
              <w:rPr>
                <w:color w:val="000000"/>
              </w:rPr>
            </w:pPr>
          </w:p>
          <w:p w14:paraId="23BCDC6A" w14:textId="77777777" w:rsidR="00D20629" w:rsidRDefault="00D20629" w:rsidP="009A4ECB">
            <w:pPr>
              <w:widowControl w:val="0"/>
              <w:pBdr>
                <w:top w:val="nil"/>
                <w:left w:val="nil"/>
                <w:bottom w:val="nil"/>
                <w:right w:val="nil"/>
                <w:between w:val="nil"/>
              </w:pBdr>
              <w:tabs>
                <w:tab w:val="left" w:pos="540"/>
              </w:tabs>
              <w:jc w:val="both"/>
              <w:rPr>
                <w:color w:val="000000"/>
              </w:rPr>
            </w:pPr>
          </w:p>
          <w:p w14:paraId="555EA719" w14:textId="77777777" w:rsidR="00D20629" w:rsidRDefault="00D20629" w:rsidP="009A4ECB">
            <w:pPr>
              <w:widowControl w:val="0"/>
              <w:pBdr>
                <w:top w:val="nil"/>
                <w:left w:val="nil"/>
                <w:bottom w:val="nil"/>
                <w:right w:val="nil"/>
                <w:between w:val="nil"/>
              </w:pBdr>
              <w:tabs>
                <w:tab w:val="left" w:pos="540"/>
              </w:tabs>
              <w:jc w:val="both"/>
              <w:rPr>
                <w:color w:val="000000"/>
              </w:rPr>
            </w:pPr>
          </w:p>
          <w:p w14:paraId="66F396F5" w14:textId="77777777" w:rsidR="00D20629" w:rsidRDefault="00D20629" w:rsidP="009A4ECB">
            <w:pPr>
              <w:widowControl w:val="0"/>
              <w:pBdr>
                <w:top w:val="nil"/>
                <w:left w:val="nil"/>
                <w:bottom w:val="nil"/>
                <w:right w:val="nil"/>
                <w:between w:val="nil"/>
              </w:pBdr>
              <w:tabs>
                <w:tab w:val="left" w:pos="540"/>
              </w:tabs>
              <w:jc w:val="both"/>
              <w:rPr>
                <w:color w:val="000000"/>
              </w:rPr>
            </w:pPr>
          </w:p>
          <w:p w14:paraId="70CBD541" w14:textId="77777777" w:rsidR="00D20629" w:rsidRDefault="00D20629" w:rsidP="009A4ECB">
            <w:pPr>
              <w:widowControl w:val="0"/>
              <w:pBdr>
                <w:top w:val="nil"/>
                <w:left w:val="nil"/>
                <w:bottom w:val="nil"/>
                <w:right w:val="nil"/>
                <w:between w:val="nil"/>
              </w:pBdr>
              <w:tabs>
                <w:tab w:val="left" w:pos="540"/>
              </w:tabs>
              <w:jc w:val="both"/>
              <w:rPr>
                <w:color w:val="000000"/>
              </w:rPr>
            </w:pPr>
          </w:p>
          <w:p w14:paraId="463BB28A" w14:textId="77777777" w:rsidR="00D20629" w:rsidRDefault="00D20629" w:rsidP="009A4ECB">
            <w:pPr>
              <w:widowControl w:val="0"/>
              <w:pBdr>
                <w:top w:val="nil"/>
                <w:left w:val="nil"/>
                <w:bottom w:val="nil"/>
                <w:right w:val="nil"/>
                <w:between w:val="nil"/>
              </w:pBdr>
              <w:tabs>
                <w:tab w:val="left" w:pos="540"/>
              </w:tabs>
              <w:jc w:val="both"/>
              <w:rPr>
                <w:color w:val="000000"/>
              </w:rPr>
            </w:pPr>
          </w:p>
          <w:p w14:paraId="765C877F" w14:textId="77777777" w:rsidR="00D20629" w:rsidRDefault="00D20629" w:rsidP="009A4ECB">
            <w:pPr>
              <w:widowControl w:val="0"/>
              <w:pBdr>
                <w:top w:val="nil"/>
                <w:left w:val="nil"/>
                <w:bottom w:val="nil"/>
                <w:right w:val="nil"/>
                <w:between w:val="nil"/>
              </w:pBdr>
              <w:tabs>
                <w:tab w:val="left" w:pos="540"/>
              </w:tabs>
              <w:jc w:val="both"/>
              <w:rPr>
                <w:color w:val="000000"/>
              </w:rPr>
            </w:pPr>
          </w:p>
          <w:p w14:paraId="2C3E1960" w14:textId="77777777" w:rsidR="00D20629" w:rsidRDefault="00D20629" w:rsidP="009A4ECB">
            <w:pPr>
              <w:widowControl w:val="0"/>
              <w:pBdr>
                <w:top w:val="nil"/>
                <w:left w:val="nil"/>
                <w:bottom w:val="nil"/>
                <w:right w:val="nil"/>
                <w:between w:val="nil"/>
              </w:pBdr>
              <w:tabs>
                <w:tab w:val="left" w:pos="540"/>
              </w:tabs>
              <w:jc w:val="both"/>
              <w:rPr>
                <w:color w:val="000000"/>
              </w:rPr>
            </w:pPr>
          </w:p>
          <w:p w14:paraId="37183A19" w14:textId="6BABE25E" w:rsidR="00D20629" w:rsidRDefault="00D20629" w:rsidP="009A4ECB">
            <w:pPr>
              <w:widowControl w:val="0"/>
              <w:pBdr>
                <w:top w:val="nil"/>
                <w:left w:val="nil"/>
                <w:bottom w:val="nil"/>
                <w:right w:val="nil"/>
                <w:between w:val="nil"/>
              </w:pBdr>
              <w:tabs>
                <w:tab w:val="left" w:pos="540"/>
              </w:tabs>
              <w:jc w:val="both"/>
              <w:rPr>
                <w:color w:val="000000"/>
              </w:rPr>
            </w:pPr>
          </w:p>
          <w:p w14:paraId="3C180DCF" w14:textId="3AE14751" w:rsidR="00077F5C" w:rsidRDefault="00077F5C" w:rsidP="009A4ECB">
            <w:pPr>
              <w:widowControl w:val="0"/>
              <w:pBdr>
                <w:top w:val="nil"/>
                <w:left w:val="nil"/>
                <w:bottom w:val="nil"/>
                <w:right w:val="nil"/>
                <w:between w:val="nil"/>
              </w:pBdr>
              <w:tabs>
                <w:tab w:val="left" w:pos="540"/>
              </w:tabs>
              <w:jc w:val="both"/>
              <w:rPr>
                <w:color w:val="000000"/>
              </w:rPr>
            </w:pPr>
          </w:p>
          <w:p w14:paraId="6F79CF9B" w14:textId="77777777" w:rsidR="00077F5C" w:rsidRDefault="00077F5C" w:rsidP="009A4ECB">
            <w:pPr>
              <w:widowControl w:val="0"/>
              <w:pBdr>
                <w:top w:val="nil"/>
                <w:left w:val="nil"/>
                <w:bottom w:val="nil"/>
                <w:right w:val="nil"/>
                <w:between w:val="nil"/>
              </w:pBdr>
              <w:tabs>
                <w:tab w:val="left" w:pos="540"/>
              </w:tabs>
              <w:jc w:val="both"/>
              <w:rPr>
                <w:color w:val="000000"/>
              </w:rPr>
            </w:pPr>
          </w:p>
          <w:p w14:paraId="51851292" w14:textId="77777777" w:rsidR="00D20629" w:rsidRDefault="00D20629" w:rsidP="009A4ECB">
            <w:pPr>
              <w:widowControl w:val="0"/>
              <w:pBdr>
                <w:top w:val="nil"/>
                <w:left w:val="nil"/>
                <w:bottom w:val="nil"/>
                <w:right w:val="nil"/>
                <w:between w:val="nil"/>
              </w:pBdr>
              <w:tabs>
                <w:tab w:val="left" w:pos="540"/>
              </w:tabs>
              <w:jc w:val="both"/>
              <w:rPr>
                <w:color w:val="000000"/>
              </w:rPr>
            </w:pPr>
          </w:p>
          <w:p w14:paraId="031A9DF1" w14:textId="3779AA3F" w:rsidR="009A4ECB" w:rsidRDefault="009A4ECB" w:rsidP="009A4ECB">
            <w:pPr>
              <w:widowControl w:val="0"/>
              <w:pBdr>
                <w:top w:val="nil"/>
                <w:left w:val="nil"/>
                <w:bottom w:val="nil"/>
                <w:right w:val="nil"/>
                <w:between w:val="nil"/>
              </w:pBdr>
              <w:tabs>
                <w:tab w:val="left" w:pos="540"/>
              </w:tabs>
              <w:jc w:val="both"/>
              <w:rPr>
                <w:color w:val="000000"/>
              </w:rPr>
            </w:pPr>
            <w:r w:rsidRPr="002C03D0">
              <w:rPr>
                <w:color w:val="000000"/>
              </w:rPr>
              <w:t xml:space="preserve">3.Разрабатывает систему диагностики и выявления </w:t>
            </w:r>
            <w:r w:rsidRPr="00764BDF">
              <w:rPr>
                <w:color w:val="000000"/>
              </w:rPr>
              <w:t>негативных факторов</w:t>
            </w:r>
            <w:r w:rsidRPr="002C03D0">
              <w:rPr>
                <w:color w:val="000000"/>
              </w:rPr>
              <w:t xml:space="preserve"> развития </w:t>
            </w:r>
            <w:r w:rsidRPr="002C03D0">
              <w:rPr>
                <w:color w:val="000000"/>
              </w:rPr>
              <w:lastRenderedPageBreak/>
              <w:t>бизнеса организации.</w:t>
            </w:r>
          </w:p>
          <w:p w14:paraId="5B419860" w14:textId="77777777" w:rsidR="009A4ECB" w:rsidRDefault="009A4ECB" w:rsidP="009A4ECB">
            <w:pPr>
              <w:widowControl w:val="0"/>
              <w:pBdr>
                <w:top w:val="nil"/>
                <w:left w:val="nil"/>
                <w:bottom w:val="nil"/>
                <w:right w:val="nil"/>
                <w:between w:val="nil"/>
              </w:pBdr>
              <w:tabs>
                <w:tab w:val="left" w:pos="540"/>
              </w:tabs>
              <w:jc w:val="both"/>
              <w:rPr>
                <w:color w:val="000000"/>
              </w:rPr>
            </w:pPr>
          </w:p>
          <w:p w14:paraId="7D8D410B" w14:textId="77777777" w:rsidR="009A4ECB" w:rsidRDefault="009A4ECB" w:rsidP="009A4ECB">
            <w:pPr>
              <w:widowControl w:val="0"/>
              <w:pBdr>
                <w:top w:val="nil"/>
                <w:left w:val="nil"/>
                <w:bottom w:val="nil"/>
                <w:right w:val="nil"/>
                <w:between w:val="nil"/>
              </w:pBdr>
              <w:tabs>
                <w:tab w:val="left" w:pos="540"/>
              </w:tabs>
              <w:jc w:val="both"/>
              <w:rPr>
                <w:color w:val="000000"/>
              </w:rPr>
            </w:pPr>
          </w:p>
          <w:p w14:paraId="75046EE5" w14:textId="77777777" w:rsidR="009A4ECB" w:rsidRDefault="009A4ECB" w:rsidP="009A4ECB">
            <w:pPr>
              <w:widowControl w:val="0"/>
              <w:pBdr>
                <w:top w:val="nil"/>
                <w:left w:val="nil"/>
                <w:bottom w:val="nil"/>
                <w:right w:val="nil"/>
                <w:between w:val="nil"/>
              </w:pBdr>
              <w:tabs>
                <w:tab w:val="left" w:pos="540"/>
              </w:tabs>
              <w:jc w:val="both"/>
              <w:rPr>
                <w:color w:val="000000"/>
              </w:rPr>
            </w:pPr>
          </w:p>
          <w:p w14:paraId="399558EB" w14:textId="77777777" w:rsidR="009A4ECB" w:rsidRDefault="009A4ECB" w:rsidP="009A4ECB">
            <w:pPr>
              <w:widowControl w:val="0"/>
              <w:pBdr>
                <w:top w:val="nil"/>
                <w:left w:val="nil"/>
                <w:bottom w:val="nil"/>
                <w:right w:val="nil"/>
                <w:between w:val="nil"/>
              </w:pBdr>
              <w:tabs>
                <w:tab w:val="left" w:pos="540"/>
              </w:tabs>
              <w:jc w:val="both"/>
              <w:rPr>
                <w:color w:val="000000"/>
              </w:rPr>
            </w:pPr>
          </w:p>
          <w:p w14:paraId="3D9056B2" w14:textId="77777777" w:rsidR="009A4ECB" w:rsidRDefault="009A4ECB" w:rsidP="009A4ECB">
            <w:pPr>
              <w:widowControl w:val="0"/>
              <w:pBdr>
                <w:top w:val="nil"/>
                <w:left w:val="nil"/>
                <w:bottom w:val="nil"/>
                <w:right w:val="nil"/>
                <w:between w:val="nil"/>
              </w:pBdr>
              <w:tabs>
                <w:tab w:val="left" w:pos="540"/>
              </w:tabs>
              <w:jc w:val="both"/>
              <w:rPr>
                <w:color w:val="000000"/>
              </w:rPr>
            </w:pPr>
          </w:p>
          <w:p w14:paraId="66063C79" w14:textId="77777777" w:rsidR="009A4ECB" w:rsidRDefault="009A4ECB" w:rsidP="009A4ECB">
            <w:pPr>
              <w:widowControl w:val="0"/>
              <w:pBdr>
                <w:top w:val="nil"/>
                <w:left w:val="nil"/>
                <w:bottom w:val="nil"/>
                <w:right w:val="nil"/>
                <w:between w:val="nil"/>
              </w:pBdr>
              <w:tabs>
                <w:tab w:val="left" w:pos="540"/>
              </w:tabs>
              <w:jc w:val="both"/>
              <w:rPr>
                <w:color w:val="000000"/>
              </w:rPr>
            </w:pPr>
          </w:p>
          <w:p w14:paraId="0B522715" w14:textId="77777777" w:rsidR="009A4ECB" w:rsidRDefault="009A4ECB" w:rsidP="009A4ECB">
            <w:pPr>
              <w:widowControl w:val="0"/>
              <w:pBdr>
                <w:top w:val="nil"/>
                <w:left w:val="nil"/>
                <w:bottom w:val="nil"/>
                <w:right w:val="nil"/>
                <w:between w:val="nil"/>
              </w:pBdr>
              <w:tabs>
                <w:tab w:val="left" w:pos="540"/>
              </w:tabs>
              <w:jc w:val="both"/>
              <w:rPr>
                <w:color w:val="000000"/>
              </w:rPr>
            </w:pPr>
          </w:p>
          <w:p w14:paraId="6D62B0D5" w14:textId="77777777" w:rsidR="009A4ECB" w:rsidRDefault="009A4ECB" w:rsidP="009A4ECB">
            <w:pPr>
              <w:widowControl w:val="0"/>
              <w:pBdr>
                <w:top w:val="nil"/>
                <w:left w:val="nil"/>
                <w:bottom w:val="nil"/>
                <w:right w:val="nil"/>
                <w:between w:val="nil"/>
              </w:pBdr>
              <w:tabs>
                <w:tab w:val="left" w:pos="540"/>
              </w:tabs>
              <w:jc w:val="both"/>
              <w:rPr>
                <w:color w:val="000000"/>
              </w:rPr>
            </w:pPr>
          </w:p>
          <w:p w14:paraId="309AF94B" w14:textId="77777777" w:rsidR="009A4ECB" w:rsidRDefault="009A4ECB" w:rsidP="009A4ECB">
            <w:pPr>
              <w:widowControl w:val="0"/>
              <w:pBdr>
                <w:top w:val="nil"/>
                <w:left w:val="nil"/>
                <w:bottom w:val="nil"/>
                <w:right w:val="nil"/>
                <w:between w:val="nil"/>
              </w:pBdr>
              <w:tabs>
                <w:tab w:val="left" w:pos="540"/>
              </w:tabs>
              <w:jc w:val="both"/>
              <w:rPr>
                <w:color w:val="000000"/>
              </w:rPr>
            </w:pPr>
          </w:p>
          <w:p w14:paraId="15AB2B8E" w14:textId="77777777" w:rsidR="004D7D3A" w:rsidRDefault="004D7D3A" w:rsidP="009A4ECB">
            <w:pPr>
              <w:widowControl w:val="0"/>
              <w:pBdr>
                <w:top w:val="nil"/>
                <w:left w:val="nil"/>
                <w:bottom w:val="nil"/>
                <w:right w:val="nil"/>
                <w:between w:val="nil"/>
              </w:pBdr>
              <w:tabs>
                <w:tab w:val="left" w:pos="540"/>
              </w:tabs>
              <w:jc w:val="both"/>
              <w:rPr>
                <w:color w:val="000000"/>
              </w:rPr>
            </w:pPr>
          </w:p>
          <w:p w14:paraId="7B9847F0" w14:textId="77777777" w:rsidR="00D20629" w:rsidRDefault="00D20629" w:rsidP="009A4ECB">
            <w:pPr>
              <w:widowControl w:val="0"/>
              <w:pBdr>
                <w:top w:val="nil"/>
                <w:left w:val="nil"/>
                <w:bottom w:val="nil"/>
                <w:right w:val="nil"/>
                <w:between w:val="nil"/>
              </w:pBdr>
              <w:tabs>
                <w:tab w:val="left" w:pos="540"/>
              </w:tabs>
              <w:jc w:val="both"/>
              <w:rPr>
                <w:color w:val="000000"/>
              </w:rPr>
            </w:pPr>
          </w:p>
          <w:p w14:paraId="30848856" w14:textId="77777777" w:rsidR="00D20629" w:rsidRDefault="00D20629" w:rsidP="009A4ECB">
            <w:pPr>
              <w:widowControl w:val="0"/>
              <w:pBdr>
                <w:top w:val="nil"/>
                <w:left w:val="nil"/>
                <w:bottom w:val="nil"/>
                <w:right w:val="nil"/>
                <w:between w:val="nil"/>
              </w:pBdr>
              <w:tabs>
                <w:tab w:val="left" w:pos="540"/>
              </w:tabs>
              <w:jc w:val="both"/>
              <w:rPr>
                <w:color w:val="000000"/>
              </w:rPr>
            </w:pPr>
          </w:p>
          <w:p w14:paraId="2A64F10A" w14:textId="77777777" w:rsidR="00D20629" w:rsidRDefault="00D20629" w:rsidP="009A4ECB">
            <w:pPr>
              <w:widowControl w:val="0"/>
              <w:pBdr>
                <w:top w:val="nil"/>
                <w:left w:val="nil"/>
                <w:bottom w:val="nil"/>
                <w:right w:val="nil"/>
                <w:between w:val="nil"/>
              </w:pBdr>
              <w:tabs>
                <w:tab w:val="left" w:pos="540"/>
              </w:tabs>
              <w:jc w:val="both"/>
              <w:rPr>
                <w:color w:val="000000"/>
              </w:rPr>
            </w:pPr>
          </w:p>
          <w:p w14:paraId="2DB9AD24" w14:textId="77777777" w:rsidR="00D20629" w:rsidRDefault="00D20629" w:rsidP="009A4ECB">
            <w:pPr>
              <w:widowControl w:val="0"/>
              <w:pBdr>
                <w:top w:val="nil"/>
                <w:left w:val="nil"/>
                <w:bottom w:val="nil"/>
                <w:right w:val="nil"/>
                <w:between w:val="nil"/>
              </w:pBdr>
              <w:tabs>
                <w:tab w:val="left" w:pos="540"/>
              </w:tabs>
              <w:jc w:val="both"/>
              <w:rPr>
                <w:color w:val="000000"/>
              </w:rPr>
            </w:pPr>
          </w:p>
          <w:p w14:paraId="31F141CA" w14:textId="77777777" w:rsidR="00D20629" w:rsidRDefault="00D20629" w:rsidP="009A4ECB">
            <w:pPr>
              <w:widowControl w:val="0"/>
              <w:pBdr>
                <w:top w:val="nil"/>
                <w:left w:val="nil"/>
                <w:bottom w:val="nil"/>
                <w:right w:val="nil"/>
                <w:between w:val="nil"/>
              </w:pBdr>
              <w:tabs>
                <w:tab w:val="left" w:pos="540"/>
              </w:tabs>
              <w:jc w:val="both"/>
              <w:rPr>
                <w:color w:val="000000"/>
              </w:rPr>
            </w:pPr>
          </w:p>
          <w:p w14:paraId="31023C8E" w14:textId="77777777" w:rsidR="00D20629" w:rsidRDefault="00D20629" w:rsidP="009A4ECB">
            <w:pPr>
              <w:widowControl w:val="0"/>
              <w:pBdr>
                <w:top w:val="nil"/>
                <w:left w:val="nil"/>
                <w:bottom w:val="nil"/>
                <w:right w:val="nil"/>
                <w:between w:val="nil"/>
              </w:pBdr>
              <w:tabs>
                <w:tab w:val="left" w:pos="540"/>
              </w:tabs>
              <w:jc w:val="both"/>
              <w:rPr>
                <w:color w:val="000000"/>
              </w:rPr>
            </w:pPr>
          </w:p>
          <w:p w14:paraId="6B009114" w14:textId="77777777" w:rsidR="00D20629" w:rsidRDefault="00D20629" w:rsidP="009A4ECB">
            <w:pPr>
              <w:widowControl w:val="0"/>
              <w:pBdr>
                <w:top w:val="nil"/>
                <w:left w:val="nil"/>
                <w:bottom w:val="nil"/>
                <w:right w:val="nil"/>
                <w:between w:val="nil"/>
              </w:pBdr>
              <w:tabs>
                <w:tab w:val="left" w:pos="540"/>
              </w:tabs>
              <w:jc w:val="both"/>
              <w:rPr>
                <w:color w:val="000000"/>
              </w:rPr>
            </w:pPr>
          </w:p>
          <w:p w14:paraId="6D024C71" w14:textId="77777777" w:rsidR="00D20629" w:rsidRDefault="00D20629" w:rsidP="009A4ECB">
            <w:pPr>
              <w:widowControl w:val="0"/>
              <w:pBdr>
                <w:top w:val="nil"/>
                <w:left w:val="nil"/>
                <w:bottom w:val="nil"/>
                <w:right w:val="nil"/>
                <w:between w:val="nil"/>
              </w:pBdr>
              <w:tabs>
                <w:tab w:val="left" w:pos="540"/>
              </w:tabs>
              <w:jc w:val="both"/>
              <w:rPr>
                <w:color w:val="000000"/>
              </w:rPr>
            </w:pPr>
          </w:p>
          <w:p w14:paraId="20DAB002" w14:textId="0FCAAAAC" w:rsidR="009A4ECB" w:rsidRDefault="009A4ECB" w:rsidP="009A4ECB">
            <w:pPr>
              <w:widowControl w:val="0"/>
              <w:pBdr>
                <w:top w:val="nil"/>
                <w:left w:val="nil"/>
                <w:bottom w:val="nil"/>
                <w:right w:val="nil"/>
                <w:between w:val="nil"/>
              </w:pBdr>
              <w:tabs>
                <w:tab w:val="left" w:pos="540"/>
              </w:tabs>
              <w:jc w:val="both"/>
              <w:rPr>
                <w:color w:val="000000"/>
              </w:rPr>
            </w:pPr>
            <w:r w:rsidRPr="00A84C65">
              <w:rPr>
                <w:color w:val="000000"/>
              </w:rPr>
              <w:t>4.Реализует способность принятия и реализации управленческих решений, направленных на снижение вероятности возникновения неблагоприятного результата и минимизацию возможных потерь проекта, вызванных его реализацией.</w:t>
            </w:r>
          </w:p>
          <w:p w14:paraId="3AC0888F" w14:textId="77777777" w:rsidR="009A4ECB" w:rsidRDefault="009A4ECB" w:rsidP="009A4ECB">
            <w:pPr>
              <w:widowControl w:val="0"/>
              <w:pBdr>
                <w:top w:val="nil"/>
                <w:left w:val="nil"/>
                <w:bottom w:val="nil"/>
                <w:right w:val="nil"/>
                <w:between w:val="nil"/>
              </w:pBdr>
              <w:tabs>
                <w:tab w:val="left" w:pos="540"/>
              </w:tabs>
              <w:jc w:val="both"/>
              <w:rPr>
                <w:color w:val="000000"/>
              </w:rPr>
            </w:pPr>
          </w:p>
          <w:p w14:paraId="4C3718FC" w14:textId="77777777" w:rsidR="009A4ECB" w:rsidRDefault="009A4ECB" w:rsidP="009A4ECB">
            <w:pPr>
              <w:widowControl w:val="0"/>
              <w:pBdr>
                <w:top w:val="nil"/>
                <w:left w:val="nil"/>
                <w:bottom w:val="nil"/>
                <w:right w:val="nil"/>
                <w:between w:val="nil"/>
              </w:pBdr>
              <w:tabs>
                <w:tab w:val="left" w:pos="540"/>
              </w:tabs>
              <w:jc w:val="both"/>
              <w:rPr>
                <w:color w:val="000000"/>
              </w:rPr>
            </w:pPr>
          </w:p>
          <w:p w14:paraId="6AACD54F" w14:textId="77777777" w:rsidR="009A4ECB" w:rsidRDefault="009A4ECB" w:rsidP="009A4ECB">
            <w:pPr>
              <w:widowControl w:val="0"/>
              <w:pBdr>
                <w:top w:val="nil"/>
                <w:left w:val="nil"/>
                <w:bottom w:val="nil"/>
                <w:right w:val="nil"/>
                <w:between w:val="nil"/>
              </w:pBdr>
              <w:tabs>
                <w:tab w:val="left" w:pos="540"/>
              </w:tabs>
              <w:jc w:val="both"/>
              <w:rPr>
                <w:color w:val="000000"/>
              </w:rPr>
            </w:pPr>
          </w:p>
          <w:p w14:paraId="66248AA9" w14:textId="77777777" w:rsidR="009A4ECB" w:rsidRDefault="009A4ECB" w:rsidP="009A4ECB">
            <w:pPr>
              <w:widowControl w:val="0"/>
              <w:pBdr>
                <w:top w:val="nil"/>
                <w:left w:val="nil"/>
                <w:bottom w:val="nil"/>
                <w:right w:val="nil"/>
                <w:between w:val="nil"/>
              </w:pBdr>
              <w:tabs>
                <w:tab w:val="left" w:pos="540"/>
              </w:tabs>
              <w:jc w:val="both"/>
              <w:rPr>
                <w:color w:val="000000"/>
              </w:rPr>
            </w:pPr>
          </w:p>
          <w:p w14:paraId="48D218D3" w14:textId="77777777" w:rsidR="009A4ECB" w:rsidRDefault="009A4ECB" w:rsidP="009A4ECB">
            <w:pPr>
              <w:widowControl w:val="0"/>
              <w:pBdr>
                <w:top w:val="nil"/>
                <w:left w:val="nil"/>
                <w:bottom w:val="nil"/>
                <w:right w:val="nil"/>
                <w:between w:val="nil"/>
              </w:pBdr>
              <w:tabs>
                <w:tab w:val="left" w:pos="540"/>
              </w:tabs>
              <w:jc w:val="both"/>
              <w:rPr>
                <w:color w:val="000000"/>
              </w:rPr>
            </w:pPr>
          </w:p>
          <w:p w14:paraId="470E8910" w14:textId="77777777" w:rsidR="009A4ECB" w:rsidRDefault="009A4ECB" w:rsidP="009A4ECB">
            <w:pPr>
              <w:widowControl w:val="0"/>
              <w:pBdr>
                <w:top w:val="nil"/>
                <w:left w:val="nil"/>
                <w:bottom w:val="nil"/>
                <w:right w:val="nil"/>
                <w:between w:val="nil"/>
              </w:pBdr>
              <w:tabs>
                <w:tab w:val="left" w:pos="540"/>
              </w:tabs>
              <w:jc w:val="both"/>
              <w:rPr>
                <w:color w:val="000000"/>
              </w:rPr>
            </w:pPr>
          </w:p>
          <w:p w14:paraId="7005876C" w14:textId="77777777" w:rsidR="009A4ECB" w:rsidRDefault="009A4ECB" w:rsidP="009A4ECB">
            <w:pPr>
              <w:widowControl w:val="0"/>
              <w:pBdr>
                <w:top w:val="nil"/>
                <w:left w:val="nil"/>
                <w:bottom w:val="nil"/>
                <w:right w:val="nil"/>
                <w:between w:val="nil"/>
              </w:pBdr>
              <w:tabs>
                <w:tab w:val="left" w:pos="540"/>
              </w:tabs>
              <w:jc w:val="both"/>
              <w:rPr>
                <w:color w:val="000000"/>
              </w:rPr>
            </w:pPr>
          </w:p>
          <w:p w14:paraId="390046DF" w14:textId="586AF898" w:rsidR="009A4ECB" w:rsidRDefault="009A4ECB" w:rsidP="009A4ECB">
            <w:pPr>
              <w:widowControl w:val="0"/>
              <w:pBdr>
                <w:top w:val="nil"/>
                <w:left w:val="nil"/>
                <w:bottom w:val="nil"/>
                <w:right w:val="nil"/>
                <w:between w:val="nil"/>
              </w:pBdr>
              <w:tabs>
                <w:tab w:val="left" w:pos="540"/>
              </w:tabs>
              <w:jc w:val="both"/>
              <w:rPr>
                <w:color w:val="000000"/>
              </w:rPr>
            </w:pPr>
            <w:r>
              <w:t xml:space="preserve">5.Разрабатывает методы </w:t>
            </w:r>
            <w:r w:rsidRPr="00913582">
              <w:t>анализа эффективности реализации</w:t>
            </w:r>
            <w:r>
              <w:t xml:space="preserve"> экономических проектов, а также методики их оценки.</w:t>
            </w:r>
          </w:p>
          <w:p w14:paraId="0FA461BF" w14:textId="53B610A1" w:rsidR="009A4ECB" w:rsidRDefault="009A4ECB" w:rsidP="009A4ECB">
            <w:pPr>
              <w:widowControl w:val="0"/>
              <w:pBdr>
                <w:top w:val="nil"/>
                <w:left w:val="nil"/>
                <w:bottom w:val="nil"/>
                <w:right w:val="nil"/>
                <w:between w:val="nil"/>
              </w:pBdr>
              <w:tabs>
                <w:tab w:val="left" w:pos="540"/>
              </w:tabs>
              <w:jc w:val="both"/>
              <w:rPr>
                <w:color w:val="000000"/>
              </w:rPr>
            </w:pPr>
          </w:p>
        </w:tc>
        <w:tc>
          <w:tcPr>
            <w:tcW w:w="2522" w:type="dxa"/>
            <w:tcBorders>
              <w:top w:val="single" w:sz="4" w:space="0" w:color="000000"/>
              <w:left w:val="single" w:sz="4" w:space="0" w:color="000000"/>
              <w:bottom w:val="single" w:sz="4" w:space="0" w:color="000000"/>
              <w:right w:val="single" w:sz="4" w:space="0" w:color="000000"/>
            </w:tcBorders>
          </w:tcPr>
          <w:p w14:paraId="1AFAE696" w14:textId="77777777" w:rsidR="00D1356D" w:rsidRPr="00756C99" w:rsidRDefault="00D1356D" w:rsidP="00D1356D">
            <w:pPr>
              <w:widowControl w:val="0"/>
              <w:pBdr>
                <w:top w:val="nil"/>
                <w:left w:val="nil"/>
                <w:bottom w:val="nil"/>
                <w:right w:val="nil"/>
                <w:between w:val="nil"/>
              </w:pBdr>
              <w:tabs>
                <w:tab w:val="left" w:pos="540"/>
              </w:tabs>
              <w:jc w:val="both"/>
              <w:rPr>
                <w:bCs/>
                <w:color w:val="000000"/>
              </w:rPr>
            </w:pPr>
            <w:r w:rsidRPr="00756C99">
              <w:rPr>
                <w:b/>
                <w:bCs/>
                <w:color w:val="000000"/>
              </w:rPr>
              <w:lastRenderedPageBreak/>
              <w:t>Знать</w:t>
            </w:r>
            <w:r w:rsidRPr="00756C99">
              <w:rPr>
                <w:bCs/>
                <w:color w:val="000000"/>
              </w:rPr>
              <w:t>: возможности использования маркетинговой информации для уменьшения воздействия факторов риска в условиях неопределенности.</w:t>
            </w:r>
          </w:p>
          <w:p w14:paraId="266CC603" w14:textId="77777777" w:rsidR="00D1356D" w:rsidRDefault="00D1356D" w:rsidP="00D1356D">
            <w:pPr>
              <w:widowControl w:val="0"/>
              <w:pBdr>
                <w:top w:val="nil"/>
                <w:left w:val="nil"/>
                <w:bottom w:val="nil"/>
                <w:right w:val="nil"/>
                <w:between w:val="nil"/>
              </w:pBdr>
              <w:tabs>
                <w:tab w:val="left" w:pos="540"/>
              </w:tabs>
              <w:jc w:val="both"/>
              <w:rPr>
                <w:color w:val="000000"/>
              </w:rPr>
            </w:pPr>
            <w:r>
              <w:rPr>
                <w:b/>
                <w:color w:val="000000"/>
              </w:rPr>
              <w:t>Уметь</w:t>
            </w:r>
            <w:r>
              <w:rPr>
                <w:color w:val="000000"/>
              </w:rPr>
              <w:t>: использовать маркетинговую информацию для уменьшения воздействия факторов риска в условиях неопределенности.</w:t>
            </w:r>
          </w:p>
          <w:p w14:paraId="35F51970" w14:textId="3E360483" w:rsidR="00D1356D" w:rsidRDefault="00D1356D" w:rsidP="00D1356D">
            <w:pPr>
              <w:widowControl w:val="0"/>
              <w:pBdr>
                <w:top w:val="nil"/>
                <w:left w:val="nil"/>
                <w:bottom w:val="nil"/>
                <w:right w:val="nil"/>
                <w:between w:val="nil"/>
              </w:pBdr>
              <w:tabs>
                <w:tab w:val="left" w:pos="540"/>
              </w:tabs>
              <w:jc w:val="both"/>
              <w:rPr>
                <w:color w:val="000000"/>
              </w:rPr>
            </w:pPr>
          </w:p>
          <w:p w14:paraId="3957F546" w14:textId="331673A3" w:rsidR="00077F5C" w:rsidRDefault="00077F5C" w:rsidP="00D1356D">
            <w:pPr>
              <w:widowControl w:val="0"/>
              <w:pBdr>
                <w:top w:val="nil"/>
                <w:left w:val="nil"/>
                <w:bottom w:val="nil"/>
                <w:right w:val="nil"/>
                <w:between w:val="nil"/>
              </w:pBdr>
              <w:tabs>
                <w:tab w:val="left" w:pos="540"/>
              </w:tabs>
              <w:jc w:val="both"/>
              <w:rPr>
                <w:color w:val="000000"/>
              </w:rPr>
            </w:pPr>
          </w:p>
          <w:p w14:paraId="7F5F15D8" w14:textId="07C24E56" w:rsidR="00077F5C" w:rsidRDefault="00077F5C" w:rsidP="00D1356D">
            <w:pPr>
              <w:widowControl w:val="0"/>
              <w:pBdr>
                <w:top w:val="nil"/>
                <w:left w:val="nil"/>
                <w:bottom w:val="nil"/>
                <w:right w:val="nil"/>
                <w:between w:val="nil"/>
              </w:pBdr>
              <w:tabs>
                <w:tab w:val="left" w:pos="540"/>
              </w:tabs>
              <w:jc w:val="both"/>
              <w:rPr>
                <w:color w:val="000000"/>
              </w:rPr>
            </w:pPr>
          </w:p>
          <w:p w14:paraId="4443F7CF" w14:textId="58C6BBAB" w:rsidR="00077F5C" w:rsidRDefault="00077F5C" w:rsidP="00D1356D">
            <w:pPr>
              <w:widowControl w:val="0"/>
              <w:pBdr>
                <w:top w:val="nil"/>
                <w:left w:val="nil"/>
                <w:bottom w:val="nil"/>
                <w:right w:val="nil"/>
                <w:between w:val="nil"/>
              </w:pBdr>
              <w:tabs>
                <w:tab w:val="left" w:pos="540"/>
              </w:tabs>
              <w:jc w:val="both"/>
              <w:rPr>
                <w:color w:val="000000"/>
              </w:rPr>
            </w:pPr>
          </w:p>
          <w:p w14:paraId="5B1A6EF4" w14:textId="7D7F6F04" w:rsidR="00077F5C" w:rsidRDefault="00077F5C" w:rsidP="00D1356D">
            <w:pPr>
              <w:widowControl w:val="0"/>
              <w:pBdr>
                <w:top w:val="nil"/>
                <w:left w:val="nil"/>
                <w:bottom w:val="nil"/>
                <w:right w:val="nil"/>
                <w:between w:val="nil"/>
              </w:pBdr>
              <w:tabs>
                <w:tab w:val="left" w:pos="540"/>
              </w:tabs>
              <w:jc w:val="both"/>
              <w:rPr>
                <w:color w:val="000000"/>
              </w:rPr>
            </w:pPr>
          </w:p>
          <w:p w14:paraId="5080A29D" w14:textId="24141692" w:rsidR="00D1356D" w:rsidRDefault="00D1356D" w:rsidP="00D1356D">
            <w:pPr>
              <w:widowControl w:val="0"/>
              <w:pBdr>
                <w:top w:val="nil"/>
                <w:left w:val="nil"/>
                <w:bottom w:val="nil"/>
                <w:right w:val="nil"/>
                <w:between w:val="nil"/>
              </w:pBdr>
              <w:tabs>
                <w:tab w:val="left" w:pos="540"/>
              </w:tabs>
              <w:jc w:val="both"/>
              <w:rPr>
                <w:color w:val="000000"/>
              </w:rPr>
            </w:pPr>
            <w:r w:rsidRPr="00756C99">
              <w:rPr>
                <w:b/>
                <w:color w:val="000000"/>
              </w:rPr>
              <w:t>Знать</w:t>
            </w:r>
            <w:r w:rsidRPr="00756C99">
              <w:rPr>
                <w:color w:val="000000"/>
              </w:rPr>
              <w:t xml:space="preserve">: </w:t>
            </w:r>
            <w:r w:rsidR="0007436F">
              <w:rPr>
                <w:color w:val="000000"/>
              </w:rPr>
              <w:t xml:space="preserve">различия между </w:t>
            </w:r>
            <w:r w:rsidRPr="00756C99">
              <w:rPr>
                <w:color w:val="000000"/>
              </w:rPr>
              <w:t>количественн</w:t>
            </w:r>
            <w:r w:rsidR="0007436F">
              <w:rPr>
                <w:color w:val="000000"/>
              </w:rPr>
              <w:t>ым</w:t>
            </w:r>
            <w:r w:rsidRPr="00756C99">
              <w:rPr>
                <w:color w:val="000000"/>
              </w:rPr>
              <w:t xml:space="preserve"> и качественн</w:t>
            </w:r>
            <w:r w:rsidR="0007436F">
              <w:rPr>
                <w:color w:val="000000"/>
              </w:rPr>
              <w:t>ым</w:t>
            </w:r>
            <w:r w:rsidRPr="00756C99">
              <w:rPr>
                <w:color w:val="000000"/>
              </w:rPr>
              <w:t xml:space="preserve"> анализ</w:t>
            </w:r>
            <w:r w:rsidR="0007436F">
              <w:rPr>
                <w:color w:val="000000"/>
              </w:rPr>
              <w:t>ом</w:t>
            </w:r>
            <w:r w:rsidRPr="00756C99">
              <w:rPr>
                <w:color w:val="000000"/>
              </w:rPr>
              <w:t xml:space="preserve"> маркетинговой информации.</w:t>
            </w:r>
          </w:p>
          <w:p w14:paraId="585C786F" w14:textId="77777777" w:rsidR="00D20629" w:rsidRDefault="00D20629" w:rsidP="00D1356D">
            <w:pPr>
              <w:widowControl w:val="0"/>
              <w:pBdr>
                <w:top w:val="nil"/>
                <w:left w:val="nil"/>
                <w:bottom w:val="nil"/>
                <w:right w:val="nil"/>
                <w:between w:val="nil"/>
              </w:pBdr>
              <w:tabs>
                <w:tab w:val="left" w:pos="540"/>
              </w:tabs>
              <w:jc w:val="both"/>
              <w:rPr>
                <w:b/>
                <w:color w:val="000000"/>
              </w:rPr>
            </w:pPr>
          </w:p>
          <w:p w14:paraId="04B94609" w14:textId="77777777" w:rsidR="00D20629" w:rsidRDefault="00D20629" w:rsidP="00D1356D">
            <w:pPr>
              <w:widowControl w:val="0"/>
              <w:pBdr>
                <w:top w:val="nil"/>
                <w:left w:val="nil"/>
                <w:bottom w:val="nil"/>
                <w:right w:val="nil"/>
                <w:between w:val="nil"/>
              </w:pBdr>
              <w:tabs>
                <w:tab w:val="left" w:pos="540"/>
              </w:tabs>
              <w:jc w:val="both"/>
              <w:rPr>
                <w:b/>
                <w:color w:val="000000"/>
              </w:rPr>
            </w:pPr>
          </w:p>
          <w:p w14:paraId="3B2C5A56" w14:textId="77777777" w:rsidR="00D20629" w:rsidRDefault="00D20629" w:rsidP="00D1356D">
            <w:pPr>
              <w:widowControl w:val="0"/>
              <w:pBdr>
                <w:top w:val="nil"/>
                <w:left w:val="nil"/>
                <w:bottom w:val="nil"/>
                <w:right w:val="nil"/>
                <w:between w:val="nil"/>
              </w:pBdr>
              <w:tabs>
                <w:tab w:val="left" w:pos="540"/>
              </w:tabs>
              <w:jc w:val="both"/>
              <w:rPr>
                <w:b/>
                <w:color w:val="000000"/>
              </w:rPr>
            </w:pPr>
          </w:p>
          <w:p w14:paraId="219974D6" w14:textId="77777777" w:rsidR="00D20629" w:rsidRDefault="00D20629" w:rsidP="00D1356D">
            <w:pPr>
              <w:widowControl w:val="0"/>
              <w:pBdr>
                <w:top w:val="nil"/>
                <w:left w:val="nil"/>
                <w:bottom w:val="nil"/>
                <w:right w:val="nil"/>
                <w:between w:val="nil"/>
              </w:pBdr>
              <w:tabs>
                <w:tab w:val="left" w:pos="540"/>
              </w:tabs>
              <w:jc w:val="both"/>
              <w:rPr>
                <w:b/>
                <w:color w:val="000000"/>
              </w:rPr>
            </w:pPr>
          </w:p>
          <w:p w14:paraId="589CD0AB" w14:textId="15E9BA76" w:rsidR="00D20629" w:rsidRDefault="00D20629" w:rsidP="00D1356D">
            <w:pPr>
              <w:widowControl w:val="0"/>
              <w:pBdr>
                <w:top w:val="nil"/>
                <w:left w:val="nil"/>
                <w:bottom w:val="nil"/>
                <w:right w:val="nil"/>
                <w:between w:val="nil"/>
              </w:pBdr>
              <w:tabs>
                <w:tab w:val="left" w:pos="540"/>
              </w:tabs>
              <w:jc w:val="both"/>
              <w:rPr>
                <w:b/>
                <w:color w:val="000000"/>
              </w:rPr>
            </w:pPr>
          </w:p>
          <w:p w14:paraId="42A2FF22" w14:textId="4BBCABC9" w:rsidR="00077F5C" w:rsidRDefault="00077F5C" w:rsidP="00D1356D">
            <w:pPr>
              <w:widowControl w:val="0"/>
              <w:pBdr>
                <w:top w:val="nil"/>
                <w:left w:val="nil"/>
                <w:bottom w:val="nil"/>
                <w:right w:val="nil"/>
                <w:between w:val="nil"/>
              </w:pBdr>
              <w:tabs>
                <w:tab w:val="left" w:pos="540"/>
              </w:tabs>
              <w:jc w:val="both"/>
              <w:rPr>
                <w:b/>
                <w:color w:val="000000"/>
              </w:rPr>
            </w:pPr>
          </w:p>
          <w:p w14:paraId="201720C7" w14:textId="77777777" w:rsidR="00077F5C" w:rsidRDefault="00077F5C" w:rsidP="00D1356D">
            <w:pPr>
              <w:widowControl w:val="0"/>
              <w:pBdr>
                <w:top w:val="nil"/>
                <w:left w:val="nil"/>
                <w:bottom w:val="nil"/>
                <w:right w:val="nil"/>
                <w:between w:val="nil"/>
              </w:pBdr>
              <w:tabs>
                <w:tab w:val="left" w:pos="540"/>
              </w:tabs>
              <w:jc w:val="both"/>
              <w:rPr>
                <w:b/>
                <w:color w:val="000000"/>
              </w:rPr>
            </w:pPr>
          </w:p>
          <w:p w14:paraId="391599EA" w14:textId="77777777" w:rsidR="00D20629" w:rsidRDefault="00D20629" w:rsidP="00D1356D">
            <w:pPr>
              <w:widowControl w:val="0"/>
              <w:pBdr>
                <w:top w:val="nil"/>
                <w:left w:val="nil"/>
                <w:bottom w:val="nil"/>
                <w:right w:val="nil"/>
                <w:between w:val="nil"/>
              </w:pBdr>
              <w:tabs>
                <w:tab w:val="left" w:pos="540"/>
              </w:tabs>
              <w:jc w:val="both"/>
              <w:rPr>
                <w:b/>
                <w:color w:val="000000"/>
              </w:rPr>
            </w:pPr>
          </w:p>
          <w:p w14:paraId="71EB479C" w14:textId="12FE1919" w:rsidR="00D1356D" w:rsidRDefault="00D1356D" w:rsidP="00D1356D">
            <w:pPr>
              <w:widowControl w:val="0"/>
              <w:pBdr>
                <w:top w:val="nil"/>
                <w:left w:val="nil"/>
                <w:bottom w:val="nil"/>
                <w:right w:val="nil"/>
                <w:between w:val="nil"/>
              </w:pBdr>
              <w:tabs>
                <w:tab w:val="left" w:pos="540"/>
              </w:tabs>
              <w:jc w:val="both"/>
              <w:rPr>
                <w:bCs/>
                <w:color w:val="000000"/>
              </w:rPr>
            </w:pPr>
            <w:r w:rsidRPr="00756C99">
              <w:rPr>
                <w:b/>
                <w:color w:val="000000"/>
              </w:rPr>
              <w:t xml:space="preserve">Уметь: </w:t>
            </w:r>
            <w:r w:rsidRPr="00756C99">
              <w:rPr>
                <w:bCs/>
                <w:color w:val="000000"/>
              </w:rPr>
              <w:t>применять инструменты количественного и качественного анализа.</w:t>
            </w:r>
          </w:p>
          <w:p w14:paraId="6A271F0F" w14:textId="77777777" w:rsidR="00D1356D" w:rsidRDefault="00D1356D" w:rsidP="00D1356D">
            <w:pPr>
              <w:widowControl w:val="0"/>
              <w:pBdr>
                <w:top w:val="nil"/>
                <w:left w:val="nil"/>
                <w:bottom w:val="nil"/>
                <w:right w:val="nil"/>
                <w:between w:val="nil"/>
              </w:pBdr>
              <w:tabs>
                <w:tab w:val="left" w:pos="540"/>
              </w:tabs>
              <w:jc w:val="both"/>
              <w:rPr>
                <w:bCs/>
                <w:color w:val="000000"/>
              </w:rPr>
            </w:pPr>
          </w:p>
          <w:p w14:paraId="79DF7829" w14:textId="77777777" w:rsidR="00D1356D" w:rsidRDefault="00D1356D" w:rsidP="00D1356D">
            <w:pPr>
              <w:widowControl w:val="0"/>
              <w:pBdr>
                <w:top w:val="nil"/>
                <w:left w:val="nil"/>
                <w:bottom w:val="nil"/>
                <w:right w:val="nil"/>
                <w:between w:val="nil"/>
              </w:pBdr>
              <w:tabs>
                <w:tab w:val="left" w:pos="540"/>
              </w:tabs>
              <w:jc w:val="both"/>
              <w:rPr>
                <w:bCs/>
                <w:color w:val="000000"/>
              </w:rPr>
            </w:pPr>
          </w:p>
          <w:p w14:paraId="41B7380B" w14:textId="77777777" w:rsidR="00D20629" w:rsidRDefault="00D20629" w:rsidP="00D1356D">
            <w:pPr>
              <w:widowControl w:val="0"/>
              <w:pBdr>
                <w:top w:val="nil"/>
                <w:left w:val="nil"/>
                <w:bottom w:val="nil"/>
                <w:right w:val="nil"/>
                <w:between w:val="nil"/>
              </w:pBdr>
              <w:tabs>
                <w:tab w:val="left" w:pos="540"/>
              </w:tabs>
              <w:jc w:val="both"/>
              <w:rPr>
                <w:b/>
                <w:color w:val="000000"/>
              </w:rPr>
            </w:pPr>
          </w:p>
          <w:p w14:paraId="3BBA5BB3" w14:textId="77777777" w:rsidR="00D20629" w:rsidRDefault="00D20629" w:rsidP="00D1356D">
            <w:pPr>
              <w:widowControl w:val="0"/>
              <w:pBdr>
                <w:top w:val="nil"/>
                <w:left w:val="nil"/>
                <w:bottom w:val="nil"/>
                <w:right w:val="nil"/>
                <w:between w:val="nil"/>
              </w:pBdr>
              <w:tabs>
                <w:tab w:val="left" w:pos="540"/>
              </w:tabs>
              <w:jc w:val="both"/>
              <w:rPr>
                <w:b/>
                <w:color w:val="000000"/>
              </w:rPr>
            </w:pPr>
          </w:p>
          <w:p w14:paraId="3A16370A" w14:textId="77777777" w:rsidR="00D20629" w:rsidRDefault="00D20629" w:rsidP="00D1356D">
            <w:pPr>
              <w:widowControl w:val="0"/>
              <w:pBdr>
                <w:top w:val="nil"/>
                <w:left w:val="nil"/>
                <w:bottom w:val="nil"/>
                <w:right w:val="nil"/>
                <w:between w:val="nil"/>
              </w:pBdr>
              <w:tabs>
                <w:tab w:val="left" w:pos="540"/>
              </w:tabs>
              <w:jc w:val="both"/>
              <w:rPr>
                <w:b/>
                <w:color w:val="000000"/>
              </w:rPr>
            </w:pPr>
          </w:p>
          <w:p w14:paraId="19E84B08" w14:textId="77777777" w:rsidR="00D20629" w:rsidRDefault="00D20629" w:rsidP="00D1356D">
            <w:pPr>
              <w:widowControl w:val="0"/>
              <w:pBdr>
                <w:top w:val="nil"/>
                <w:left w:val="nil"/>
                <w:bottom w:val="nil"/>
                <w:right w:val="nil"/>
                <w:between w:val="nil"/>
              </w:pBdr>
              <w:tabs>
                <w:tab w:val="left" w:pos="540"/>
              </w:tabs>
              <w:jc w:val="both"/>
              <w:rPr>
                <w:b/>
                <w:color w:val="000000"/>
              </w:rPr>
            </w:pPr>
          </w:p>
          <w:p w14:paraId="4BA3770D" w14:textId="77777777" w:rsidR="00D20629" w:rsidRDefault="00D20629" w:rsidP="00D1356D">
            <w:pPr>
              <w:widowControl w:val="0"/>
              <w:pBdr>
                <w:top w:val="nil"/>
                <w:left w:val="nil"/>
                <w:bottom w:val="nil"/>
                <w:right w:val="nil"/>
                <w:between w:val="nil"/>
              </w:pBdr>
              <w:tabs>
                <w:tab w:val="left" w:pos="540"/>
              </w:tabs>
              <w:jc w:val="both"/>
              <w:rPr>
                <w:b/>
                <w:color w:val="000000"/>
              </w:rPr>
            </w:pPr>
          </w:p>
          <w:p w14:paraId="7BC1BF35" w14:textId="77777777" w:rsidR="00D20629" w:rsidRDefault="00D20629" w:rsidP="00D1356D">
            <w:pPr>
              <w:widowControl w:val="0"/>
              <w:pBdr>
                <w:top w:val="nil"/>
                <w:left w:val="nil"/>
                <w:bottom w:val="nil"/>
                <w:right w:val="nil"/>
                <w:between w:val="nil"/>
              </w:pBdr>
              <w:tabs>
                <w:tab w:val="left" w:pos="540"/>
              </w:tabs>
              <w:jc w:val="both"/>
              <w:rPr>
                <w:b/>
                <w:color w:val="000000"/>
              </w:rPr>
            </w:pPr>
          </w:p>
          <w:p w14:paraId="42826B2F" w14:textId="77777777" w:rsidR="00D20629" w:rsidRDefault="00D20629" w:rsidP="00D1356D">
            <w:pPr>
              <w:widowControl w:val="0"/>
              <w:pBdr>
                <w:top w:val="nil"/>
                <w:left w:val="nil"/>
                <w:bottom w:val="nil"/>
                <w:right w:val="nil"/>
                <w:between w:val="nil"/>
              </w:pBdr>
              <w:tabs>
                <w:tab w:val="left" w:pos="540"/>
              </w:tabs>
              <w:jc w:val="both"/>
              <w:rPr>
                <w:b/>
                <w:color w:val="000000"/>
              </w:rPr>
            </w:pPr>
          </w:p>
          <w:p w14:paraId="0D11A473" w14:textId="52D14CF6" w:rsidR="00D1356D" w:rsidRDefault="00D1356D" w:rsidP="00D1356D">
            <w:pPr>
              <w:widowControl w:val="0"/>
              <w:pBdr>
                <w:top w:val="nil"/>
                <w:left w:val="nil"/>
                <w:bottom w:val="nil"/>
                <w:right w:val="nil"/>
                <w:between w:val="nil"/>
              </w:pBdr>
              <w:tabs>
                <w:tab w:val="left" w:pos="540"/>
              </w:tabs>
              <w:jc w:val="both"/>
              <w:rPr>
                <w:color w:val="000000"/>
              </w:rPr>
            </w:pPr>
            <w:r w:rsidRPr="00756C99">
              <w:rPr>
                <w:b/>
                <w:color w:val="000000"/>
              </w:rPr>
              <w:t>Знать</w:t>
            </w:r>
            <w:r w:rsidRPr="00756C99">
              <w:rPr>
                <w:color w:val="000000"/>
              </w:rPr>
              <w:t xml:space="preserve">: способы выявления рисков возникновения негативных факторов </w:t>
            </w:r>
            <w:r w:rsidRPr="00756C99">
              <w:rPr>
                <w:color w:val="000000"/>
              </w:rPr>
              <w:lastRenderedPageBreak/>
              <w:t>развития бизнеса.</w:t>
            </w:r>
          </w:p>
          <w:p w14:paraId="11A3AB63" w14:textId="77777777" w:rsidR="00077F5C" w:rsidRDefault="00077F5C" w:rsidP="00D1356D">
            <w:pPr>
              <w:widowControl w:val="0"/>
              <w:pBdr>
                <w:top w:val="nil"/>
                <w:left w:val="nil"/>
                <w:bottom w:val="nil"/>
                <w:right w:val="nil"/>
                <w:between w:val="nil"/>
              </w:pBdr>
              <w:tabs>
                <w:tab w:val="left" w:pos="540"/>
              </w:tabs>
              <w:jc w:val="both"/>
              <w:rPr>
                <w:b/>
                <w:color w:val="000000"/>
              </w:rPr>
            </w:pPr>
          </w:p>
          <w:p w14:paraId="78DE8473" w14:textId="15FC7866" w:rsidR="00D1356D" w:rsidRDefault="00D1356D" w:rsidP="00D1356D">
            <w:pPr>
              <w:widowControl w:val="0"/>
              <w:pBdr>
                <w:top w:val="nil"/>
                <w:left w:val="nil"/>
                <w:bottom w:val="nil"/>
                <w:right w:val="nil"/>
                <w:between w:val="nil"/>
              </w:pBdr>
              <w:tabs>
                <w:tab w:val="left" w:pos="540"/>
              </w:tabs>
              <w:jc w:val="both"/>
              <w:rPr>
                <w:color w:val="000000"/>
              </w:rPr>
            </w:pPr>
            <w:r w:rsidRPr="00756C99">
              <w:rPr>
                <w:b/>
                <w:color w:val="000000"/>
              </w:rPr>
              <w:t xml:space="preserve">Уметь: </w:t>
            </w:r>
            <w:r w:rsidRPr="00756C99">
              <w:rPr>
                <w:bCs/>
                <w:color w:val="000000"/>
              </w:rPr>
              <w:t xml:space="preserve">проводить диагностику </w:t>
            </w:r>
            <w:r w:rsidRPr="00756C99">
              <w:rPr>
                <w:color w:val="000000"/>
              </w:rPr>
              <w:t>возникновения негативных факторов развития бизнеса с помощью матрицы рисков.</w:t>
            </w:r>
          </w:p>
          <w:p w14:paraId="0B8C2438" w14:textId="77777777" w:rsidR="00D1356D" w:rsidRDefault="00D1356D" w:rsidP="00D1356D">
            <w:pPr>
              <w:widowControl w:val="0"/>
              <w:pBdr>
                <w:top w:val="nil"/>
                <w:left w:val="nil"/>
                <w:bottom w:val="nil"/>
                <w:right w:val="nil"/>
                <w:between w:val="nil"/>
              </w:pBdr>
              <w:tabs>
                <w:tab w:val="left" w:pos="540"/>
              </w:tabs>
              <w:jc w:val="both"/>
              <w:rPr>
                <w:color w:val="000000"/>
              </w:rPr>
            </w:pPr>
          </w:p>
          <w:p w14:paraId="2812E022" w14:textId="77777777" w:rsidR="00D20629" w:rsidRDefault="00D20629" w:rsidP="00D1356D">
            <w:pPr>
              <w:widowControl w:val="0"/>
              <w:pBdr>
                <w:top w:val="nil"/>
                <w:left w:val="nil"/>
                <w:bottom w:val="nil"/>
                <w:right w:val="nil"/>
                <w:between w:val="nil"/>
              </w:pBdr>
              <w:tabs>
                <w:tab w:val="left" w:pos="540"/>
              </w:tabs>
              <w:jc w:val="both"/>
              <w:rPr>
                <w:b/>
                <w:color w:val="000000"/>
              </w:rPr>
            </w:pPr>
          </w:p>
          <w:p w14:paraId="1C084967" w14:textId="77777777" w:rsidR="00D20629" w:rsidRDefault="00D20629" w:rsidP="00D1356D">
            <w:pPr>
              <w:widowControl w:val="0"/>
              <w:pBdr>
                <w:top w:val="nil"/>
                <w:left w:val="nil"/>
                <w:bottom w:val="nil"/>
                <w:right w:val="nil"/>
                <w:between w:val="nil"/>
              </w:pBdr>
              <w:tabs>
                <w:tab w:val="left" w:pos="540"/>
              </w:tabs>
              <w:jc w:val="both"/>
              <w:rPr>
                <w:b/>
                <w:color w:val="000000"/>
              </w:rPr>
            </w:pPr>
          </w:p>
          <w:p w14:paraId="3D5D59E0" w14:textId="77777777" w:rsidR="00D20629" w:rsidRDefault="00D20629" w:rsidP="00D1356D">
            <w:pPr>
              <w:widowControl w:val="0"/>
              <w:pBdr>
                <w:top w:val="nil"/>
                <w:left w:val="nil"/>
                <w:bottom w:val="nil"/>
                <w:right w:val="nil"/>
                <w:between w:val="nil"/>
              </w:pBdr>
              <w:tabs>
                <w:tab w:val="left" w:pos="540"/>
              </w:tabs>
              <w:jc w:val="both"/>
              <w:rPr>
                <w:b/>
                <w:color w:val="000000"/>
              </w:rPr>
            </w:pPr>
          </w:p>
          <w:p w14:paraId="5DB45C95" w14:textId="77777777" w:rsidR="00D20629" w:rsidRDefault="00D20629" w:rsidP="00D1356D">
            <w:pPr>
              <w:widowControl w:val="0"/>
              <w:pBdr>
                <w:top w:val="nil"/>
                <w:left w:val="nil"/>
                <w:bottom w:val="nil"/>
                <w:right w:val="nil"/>
                <w:between w:val="nil"/>
              </w:pBdr>
              <w:tabs>
                <w:tab w:val="left" w:pos="540"/>
              </w:tabs>
              <w:jc w:val="both"/>
              <w:rPr>
                <w:b/>
                <w:color w:val="000000"/>
              </w:rPr>
            </w:pPr>
          </w:p>
          <w:p w14:paraId="1262A067" w14:textId="77777777" w:rsidR="00D20629" w:rsidRDefault="00D20629" w:rsidP="00D1356D">
            <w:pPr>
              <w:widowControl w:val="0"/>
              <w:pBdr>
                <w:top w:val="nil"/>
                <w:left w:val="nil"/>
                <w:bottom w:val="nil"/>
                <w:right w:val="nil"/>
                <w:between w:val="nil"/>
              </w:pBdr>
              <w:tabs>
                <w:tab w:val="left" w:pos="540"/>
              </w:tabs>
              <w:jc w:val="both"/>
              <w:rPr>
                <w:b/>
                <w:color w:val="000000"/>
              </w:rPr>
            </w:pPr>
          </w:p>
          <w:p w14:paraId="3FEF2947" w14:textId="77777777" w:rsidR="00D20629" w:rsidRDefault="00D20629" w:rsidP="00D1356D">
            <w:pPr>
              <w:widowControl w:val="0"/>
              <w:pBdr>
                <w:top w:val="nil"/>
                <w:left w:val="nil"/>
                <w:bottom w:val="nil"/>
                <w:right w:val="nil"/>
                <w:between w:val="nil"/>
              </w:pBdr>
              <w:tabs>
                <w:tab w:val="left" w:pos="540"/>
              </w:tabs>
              <w:jc w:val="both"/>
              <w:rPr>
                <w:b/>
                <w:color w:val="000000"/>
              </w:rPr>
            </w:pPr>
          </w:p>
          <w:p w14:paraId="4C081E59" w14:textId="77777777" w:rsidR="00D20629" w:rsidRDefault="00D20629" w:rsidP="00D1356D">
            <w:pPr>
              <w:widowControl w:val="0"/>
              <w:pBdr>
                <w:top w:val="nil"/>
                <w:left w:val="nil"/>
                <w:bottom w:val="nil"/>
                <w:right w:val="nil"/>
                <w:between w:val="nil"/>
              </w:pBdr>
              <w:tabs>
                <w:tab w:val="left" w:pos="540"/>
              </w:tabs>
              <w:jc w:val="both"/>
              <w:rPr>
                <w:b/>
                <w:color w:val="000000"/>
              </w:rPr>
            </w:pPr>
          </w:p>
          <w:p w14:paraId="6A8F9865" w14:textId="77777777" w:rsidR="00D20629" w:rsidRDefault="00D20629" w:rsidP="00D1356D">
            <w:pPr>
              <w:widowControl w:val="0"/>
              <w:pBdr>
                <w:top w:val="nil"/>
                <w:left w:val="nil"/>
                <w:bottom w:val="nil"/>
                <w:right w:val="nil"/>
                <w:between w:val="nil"/>
              </w:pBdr>
              <w:tabs>
                <w:tab w:val="left" w:pos="540"/>
              </w:tabs>
              <w:jc w:val="both"/>
              <w:rPr>
                <w:b/>
                <w:color w:val="000000"/>
              </w:rPr>
            </w:pPr>
          </w:p>
          <w:p w14:paraId="1430A2B4" w14:textId="77777777" w:rsidR="00D20629" w:rsidRDefault="00D20629" w:rsidP="00D1356D">
            <w:pPr>
              <w:widowControl w:val="0"/>
              <w:pBdr>
                <w:top w:val="nil"/>
                <w:left w:val="nil"/>
                <w:bottom w:val="nil"/>
                <w:right w:val="nil"/>
                <w:between w:val="nil"/>
              </w:pBdr>
              <w:tabs>
                <w:tab w:val="left" w:pos="540"/>
              </w:tabs>
              <w:jc w:val="both"/>
              <w:rPr>
                <w:b/>
                <w:color w:val="000000"/>
              </w:rPr>
            </w:pPr>
          </w:p>
          <w:p w14:paraId="1A563650" w14:textId="14FAC2AD" w:rsidR="00D1356D" w:rsidRDefault="00D1356D" w:rsidP="00D1356D">
            <w:pPr>
              <w:widowControl w:val="0"/>
              <w:pBdr>
                <w:top w:val="nil"/>
                <w:left w:val="nil"/>
                <w:bottom w:val="nil"/>
                <w:right w:val="nil"/>
                <w:between w:val="nil"/>
              </w:pBdr>
              <w:tabs>
                <w:tab w:val="left" w:pos="540"/>
              </w:tabs>
              <w:jc w:val="both"/>
              <w:rPr>
                <w:color w:val="000000"/>
              </w:rPr>
            </w:pPr>
            <w:r w:rsidRPr="00756C99">
              <w:rPr>
                <w:b/>
                <w:color w:val="000000"/>
              </w:rPr>
              <w:t>Знать</w:t>
            </w:r>
            <w:r w:rsidRPr="00756C99">
              <w:rPr>
                <w:color w:val="000000"/>
              </w:rPr>
              <w:t xml:space="preserve">: трудности и негативные последствия, которые могут возникнуть при переходе компании к </w:t>
            </w:r>
            <w:r w:rsidRPr="00756C99">
              <w:rPr>
                <w:color w:val="000000"/>
                <w:lang w:val="en-US"/>
              </w:rPr>
              <w:t>data</w:t>
            </w:r>
            <w:r w:rsidRPr="00756C99">
              <w:rPr>
                <w:color w:val="000000"/>
              </w:rPr>
              <w:t xml:space="preserve"> </w:t>
            </w:r>
            <w:r w:rsidRPr="00756C99">
              <w:rPr>
                <w:color w:val="000000"/>
                <w:lang w:val="en-US"/>
              </w:rPr>
              <w:t>driven</w:t>
            </w:r>
            <w:r w:rsidRPr="00756C99">
              <w:rPr>
                <w:color w:val="000000"/>
              </w:rPr>
              <w:t>.</w:t>
            </w:r>
          </w:p>
          <w:p w14:paraId="730B2543" w14:textId="2ACCC639" w:rsidR="00077F5C" w:rsidRDefault="00077F5C" w:rsidP="00D1356D">
            <w:pPr>
              <w:widowControl w:val="0"/>
              <w:pBdr>
                <w:top w:val="nil"/>
                <w:left w:val="nil"/>
                <w:bottom w:val="nil"/>
                <w:right w:val="nil"/>
                <w:between w:val="nil"/>
              </w:pBdr>
              <w:tabs>
                <w:tab w:val="left" w:pos="540"/>
              </w:tabs>
              <w:jc w:val="both"/>
              <w:rPr>
                <w:color w:val="000000"/>
              </w:rPr>
            </w:pPr>
          </w:p>
          <w:p w14:paraId="0CDD49F8" w14:textId="55517FA7" w:rsidR="00077F5C" w:rsidRDefault="00077F5C" w:rsidP="00D1356D">
            <w:pPr>
              <w:widowControl w:val="0"/>
              <w:pBdr>
                <w:top w:val="nil"/>
                <w:left w:val="nil"/>
                <w:bottom w:val="nil"/>
                <w:right w:val="nil"/>
                <w:between w:val="nil"/>
              </w:pBdr>
              <w:tabs>
                <w:tab w:val="left" w:pos="540"/>
              </w:tabs>
              <w:jc w:val="both"/>
              <w:rPr>
                <w:color w:val="000000"/>
              </w:rPr>
            </w:pPr>
          </w:p>
          <w:p w14:paraId="329B120B" w14:textId="77777777" w:rsidR="00077F5C" w:rsidRDefault="00077F5C" w:rsidP="00D1356D">
            <w:pPr>
              <w:widowControl w:val="0"/>
              <w:pBdr>
                <w:top w:val="nil"/>
                <w:left w:val="nil"/>
                <w:bottom w:val="nil"/>
                <w:right w:val="nil"/>
                <w:between w:val="nil"/>
              </w:pBdr>
              <w:tabs>
                <w:tab w:val="left" w:pos="540"/>
              </w:tabs>
              <w:jc w:val="both"/>
              <w:rPr>
                <w:color w:val="000000"/>
              </w:rPr>
            </w:pPr>
          </w:p>
          <w:p w14:paraId="786E56DA" w14:textId="77777777" w:rsidR="00D1356D" w:rsidRPr="0039217B" w:rsidRDefault="00D1356D" w:rsidP="00D1356D">
            <w:pPr>
              <w:widowControl w:val="0"/>
              <w:pBdr>
                <w:top w:val="nil"/>
                <w:left w:val="nil"/>
                <w:bottom w:val="nil"/>
                <w:right w:val="nil"/>
                <w:between w:val="nil"/>
              </w:pBdr>
              <w:tabs>
                <w:tab w:val="left" w:pos="540"/>
              </w:tabs>
              <w:jc w:val="both"/>
              <w:rPr>
                <w:color w:val="000000"/>
              </w:rPr>
            </w:pPr>
            <w:r w:rsidRPr="00756C99">
              <w:rPr>
                <w:b/>
                <w:color w:val="000000"/>
              </w:rPr>
              <w:t xml:space="preserve">Уметь: </w:t>
            </w:r>
            <w:r w:rsidRPr="00756C99">
              <w:rPr>
                <w:bCs/>
                <w:color w:val="000000"/>
              </w:rPr>
              <w:t xml:space="preserve">разрабатывать программу перехода </w:t>
            </w:r>
            <w:r w:rsidRPr="00756C99">
              <w:rPr>
                <w:color w:val="000000"/>
              </w:rPr>
              <w:t xml:space="preserve">компании к </w:t>
            </w:r>
            <w:r w:rsidRPr="00756C99">
              <w:rPr>
                <w:color w:val="000000"/>
                <w:lang w:val="en-US"/>
              </w:rPr>
              <w:t>data</w:t>
            </w:r>
            <w:r w:rsidRPr="00756C99">
              <w:rPr>
                <w:color w:val="000000"/>
              </w:rPr>
              <w:t xml:space="preserve"> </w:t>
            </w:r>
            <w:r w:rsidRPr="00756C99">
              <w:rPr>
                <w:color w:val="000000"/>
                <w:lang w:val="en-US"/>
              </w:rPr>
              <w:t>driven</w:t>
            </w:r>
            <w:r w:rsidRPr="00756C99">
              <w:rPr>
                <w:color w:val="000000"/>
              </w:rPr>
              <w:t>, направленную на снижение вероятности возникновения неблагоприятного результата и минимизацию возможных потерь.</w:t>
            </w:r>
          </w:p>
          <w:p w14:paraId="3C06E773" w14:textId="50F6D4DB" w:rsidR="00D1356D" w:rsidRDefault="00D1356D" w:rsidP="00D1356D">
            <w:pPr>
              <w:widowControl w:val="0"/>
              <w:pBdr>
                <w:top w:val="nil"/>
                <w:left w:val="nil"/>
                <w:bottom w:val="nil"/>
                <w:right w:val="nil"/>
                <w:between w:val="nil"/>
              </w:pBdr>
              <w:tabs>
                <w:tab w:val="left" w:pos="540"/>
              </w:tabs>
              <w:jc w:val="both"/>
              <w:rPr>
                <w:bCs/>
                <w:color w:val="000000"/>
              </w:rPr>
            </w:pPr>
          </w:p>
          <w:p w14:paraId="2850A941" w14:textId="212489A9" w:rsidR="00077F5C" w:rsidRDefault="00077F5C" w:rsidP="00D1356D">
            <w:pPr>
              <w:widowControl w:val="0"/>
              <w:pBdr>
                <w:top w:val="nil"/>
                <w:left w:val="nil"/>
                <w:bottom w:val="nil"/>
                <w:right w:val="nil"/>
                <w:between w:val="nil"/>
              </w:pBdr>
              <w:tabs>
                <w:tab w:val="left" w:pos="540"/>
              </w:tabs>
              <w:jc w:val="both"/>
              <w:rPr>
                <w:bCs/>
                <w:color w:val="000000"/>
              </w:rPr>
            </w:pPr>
          </w:p>
          <w:p w14:paraId="11C1E353" w14:textId="77777777" w:rsidR="00077F5C" w:rsidRDefault="00077F5C" w:rsidP="00D1356D">
            <w:pPr>
              <w:widowControl w:val="0"/>
              <w:pBdr>
                <w:top w:val="nil"/>
                <w:left w:val="nil"/>
                <w:bottom w:val="nil"/>
                <w:right w:val="nil"/>
                <w:between w:val="nil"/>
              </w:pBdr>
              <w:tabs>
                <w:tab w:val="left" w:pos="540"/>
              </w:tabs>
              <w:jc w:val="both"/>
              <w:rPr>
                <w:bCs/>
                <w:color w:val="000000"/>
              </w:rPr>
            </w:pPr>
          </w:p>
          <w:p w14:paraId="6FEA0329" w14:textId="77777777" w:rsidR="00D1356D" w:rsidRPr="00756C99" w:rsidRDefault="00D1356D" w:rsidP="00D1356D">
            <w:pPr>
              <w:widowControl w:val="0"/>
              <w:pBdr>
                <w:top w:val="nil"/>
                <w:left w:val="nil"/>
                <w:bottom w:val="nil"/>
                <w:right w:val="nil"/>
                <w:between w:val="nil"/>
              </w:pBdr>
              <w:tabs>
                <w:tab w:val="left" w:pos="540"/>
              </w:tabs>
              <w:jc w:val="both"/>
              <w:rPr>
                <w:bCs/>
                <w:color w:val="000000"/>
              </w:rPr>
            </w:pPr>
            <w:r w:rsidRPr="00756C99">
              <w:rPr>
                <w:b/>
                <w:bCs/>
                <w:color w:val="000000"/>
              </w:rPr>
              <w:t>Знать</w:t>
            </w:r>
            <w:r w:rsidRPr="00756C99">
              <w:rPr>
                <w:bCs/>
                <w:color w:val="000000"/>
              </w:rPr>
              <w:t xml:space="preserve">: возможности </w:t>
            </w:r>
            <w:r w:rsidRPr="00756C99">
              <w:rPr>
                <w:bCs/>
                <w:color w:val="000000"/>
                <w:lang w:val="en-US"/>
              </w:rPr>
              <w:t>data</w:t>
            </w:r>
            <w:r w:rsidRPr="00756C99">
              <w:rPr>
                <w:bCs/>
                <w:color w:val="000000"/>
              </w:rPr>
              <w:t xml:space="preserve"> </w:t>
            </w:r>
            <w:r w:rsidRPr="00756C99">
              <w:rPr>
                <w:bCs/>
                <w:color w:val="000000"/>
                <w:lang w:val="en-US"/>
              </w:rPr>
              <w:t>driven</w:t>
            </w:r>
            <w:r w:rsidRPr="00756C99">
              <w:rPr>
                <w:bCs/>
                <w:color w:val="000000"/>
              </w:rPr>
              <w:t xml:space="preserve"> подхода в маркетинге для анализа эффективности реализации экономических проектов.</w:t>
            </w:r>
          </w:p>
          <w:p w14:paraId="6B6BA0B7" w14:textId="7144D9DB" w:rsidR="009A4ECB" w:rsidRPr="009524E0" w:rsidRDefault="00D1356D" w:rsidP="009524E0">
            <w:pPr>
              <w:widowControl w:val="0"/>
              <w:pBdr>
                <w:top w:val="nil"/>
                <w:left w:val="nil"/>
                <w:bottom w:val="nil"/>
                <w:right w:val="nil"/>
                <w:between w:val="nil"/>
              </w:pBdr>
              <w:tabs>
                <w:tab w:val="left" w:pos="540"/>
              </w:tabs>
              <w:jc w:val="both"/>
              <w:rPr>
                <w:b/>
                <w:color w:val="000000"/>
              </w:rPr>
            </w:pPr>
            <w:r w:rsidRPr="00756C99">
              <w:rPr>
                <w:b/>
                <w:bCs/>
                <w:color w:val="000000"/>
              </w:rPr>
              <w:t>Уметь:</w:t>
            </w:r>
            <w:r w:rsidRPr="00756C99">
              <w:rPr>
                <w:bCs/>
                <w:color w:val="000000"/>
              </w:rPr>
              <w:t xml:space="preserve"> использовать </w:t>
            </w:r>
            <w:r w:rsidRPr="00756C99">
              <w:rPr>
                <w:bCs/>
                <w:color w:val="000000"/>
                <w:lang w:val="en-US"/>
              </w:rPr>
              <w:t>data</w:t>
            </w:r>
            <w:r w:rsidRPr="00756C99">
              <w:rPr>
                <w:bCs/>
                <w:color w:val="000000"/>
              </w:rPr>
              <w:t xml:space="preserve"> </w:t>
            </w:r>
            <w:r w:rsidRPr="00756C99">
              <w:rPr>
                <w:bCs/>
                <w:color w:val="000000"/>
                <w:lang w:val="en-US"/>
              </w:rPr>
              <w:t>driven</w:t>
            </w:r>
            <w:r w:rsidRPr="00756C99">
              <w:rPr>
                <w:bCs/>
                <w:color w:val="000000"/>
              </w:rPr>
              <w:t xml:space="preserve"> подход в маркетинге для </w:t>
            </w:r>
            <w:r w:rsidRPr="00756C99">
              <w:rPr>
                <w:bCs/>
                <w:color w:val="000000"/>
              </w:rPr>
              <w:lastRenderedPageBreak/>
              <w:t>анализа эффективности реализации экономических проектов.</w:t>
            </w:r>
          </w:p>
        </w:tc>
        <w:tc>
          <w:tcPr>
            <w:tcW w:w="3794" w:type="dxa"/>
            <w:tcBorders>
              <w:top w:val="single" w:sz="4" w:space="0" w:color="000000"/>
              <w:left w:val="single" w:sz="4" w:space="0" w:color="000000"/>
              <w:bottom w:val="single" w:sz="4" w:space="0" w:color="000000"/>
              <w:right w:val="single" w:sz="4" w:space="0" w:color="000000"/>
            </w:tcBorders>
          </w:tcPr>
          <w:p w14:paraId="3618C3E4" w14:textId="77777777" w:rsidR="0007436F" w:rsidRDefault="0007436F" w:rsidP="0007436F">
            <w:pPr>
              <w:pBdr>
                <w:top w:val="nil"/>
                <w:left w:val="nil"/>
                <w:bottom w:val="nil"/>
                <w:right w:val="nil"/>
                <w:between w:val="nil"/>
              </w:pBdr>
              <w:ind w:left="310"/>
              <w:jc w:val="center"/>
              <w:rPr>
                <w:color w:val="000000"/>
              </w:rPr>
            </w:pPr>
            <w:r>
              <w:rPr>
                <w:color w:val="000000"/>
              </w:rPr>
              <w:lastRenderedPageBreak/>
              <w:t>Задание</w:t>
            </w:r>
          </w:p>
          <w:p w14:paraId="6F1FD72B" w14:textId="77777777" w:rsidR="0007436F" w:rsidRDefault="0007436F" w:rsidP="0007436F">
            <w:pPr>
              <w:pBdr>
                <w:top w:val="nil"/>
                <w:left w:val="nil"/>
                <w:bottom w:val="nil"/>
                <w:right w:val="nil"/>
                <w:between w:val="nil"/>
              </w:pBdr>
              <w:jc w:val="both"/>
              <w:rPr>
                <w:color w:val="000000"/>
              </w:rPr>
            </w:pPr>
            <w:r>
              <w:rPr>
                <w:color w:val="000000"/>
              </w:rPr>
              <w:t>Раскройте возможности использования маркетинговой информации для уменьшения воздействия факторов риска в условиях неопределенности.</w:t>
            </w:r>
          </w:p>
          <w:p w14:paraId="71F78359" w14:textId="77777777" w:rsidR="009A4ECB" w:rsidRDefault="009A4ECB" w:rsidP="00CE6CCF">
            <w:pPr>
              <w:suppressLineNumbers/>
              <w:ind w:left="67"/>
              <w:jc w:val="both"/>
              <w:rPr>
                <w:color w:val="000000"/>
              </w:rPr>
            </w:pPr>
          </w:p>
          <w:p w14:paraId="50301657" w14:textId="77777777" w:rsidR="0007436F" w:rsidRDefault="0007436F" w:rsidP="00CE6CCF">
            <w:pPr>
              <w:suppressLineNumbers/>
              <w:ind w:left="67"/>
              <w:jc w:val="both"/>
              <w:rPr>
                <w:color w:val="000000"/>
              </w:rPr>
            </w:pPr>
          </w:p>
          <w:p w14:paraId="172246CE" w14:textId="77777777" w:rsidR="0007436F" w:rsidRDefault="0007436F" w:rsidP="0007436F">
            <w:pPr>
              <w:pBdr>
                <w:top w:val="nil"/>
                <w:left w:val="nil"/>
                <w:bottom w:val="nil"/>
                <w:right w:val="nil"/>
                <w:between w:val="nil"/>
              </w:pBdr>
              <w:ind w:left="310"/>
              <w:jc w:val="center"/>
              <w:rPr>
                <w:color w:val="000000"/>
              </w:rPr>
            </w:pPr>
            <w:r>
              <w:rPr>
                <w:color w:val="000000"/>
              </w:rPr>
              <w:t>Задание</w:t>
            </w:r>
          </w:p>
          <w:p w14:paraId="1902FEF7" w14:textId="77777777" w:rsidR="0007436F" w:rsidRDefault="0007436F" w:rsidP="0007436F">
            <w:pPr>
              <w:pBdr>
                <w:top w:val="nil"/>
                <w:left w:val="nil"/>
                <w:bottom w:val="nil"/>
                <w:right w:val="nil"/>
                <w:between w:val="nil"/>
              </w:pBdr>
              <w:jc w:val="both"/>
              <w:rPr>
                <w:color w:val="000000"/>
              </w:rPr>
            </w:pPr>
            <w:r>
              <w:rPr>
                <w:color w:val="000000"/>
              </w:rPr>
              <w:t>Объясните, как использование маркетинговой информации позволяет снизить воздействие факторов риска в условиях неопределенности.</w:t>
            </w:r>
          </w:p>
          <w:p w14:paraId="0D658254" w14:textId="77777777" w:rsidR="0007436F" w:rsidRDefault="0007436F" w:rsidP="0007436F">
            <w:pPr>
              <w:pBdr>
                <w:top w:val="nil"/>
                <w:left w:val="nil"/>
                <w:bottom w:val="nil"/>
                <w:right w:val="nil"/>
                <w:between w:val="nil"/>
              </w:pBdr>
              <w:jc w:val="both"/>
              <w:rPr>
                <w:color w:val="000000"/>
              </w:rPr>
            </w:pPr>
          </w:p>
          <w:p w14:paraId="2A1616BB" w14:textId="77777777" w:rsidR="0007436F" w:rsidRDefault="0007436F" w:rsidP="0007436F">
            <w:pPr>
              <w:pBdr>
                <w:top w:val="nil"/>
                <w:left w:val="nil"/>
                <w:bottom w:val="nil"/>
                <w:right w:val="nil"/>
                <w:between w:val="nil"/>
              </w:pBdr>
              <w:jc w:val="both"/>
              <w:rPr>
                <w:color w:val="000000"/>
              </w:rPr>
            </w:pPr>
          </w:p>
          <w:p w14:paraId="4C935389" w14:textId="77777777" w:rsidR="0007436F" w:rsidRDefault="0007436F" w:rsidP="0007436F">
            <w:pPr>
              <w:pBdr>
                <w:top w:val="nil"/>
                <w:left w:val="nil"/>
                <w:bottom w:val="nil"/>
                <w:right w:val="nil"/>
                <w:between w:val="nil"/>
              </w:pBdr>
              <w:jc w:val="both"/>
              <w:rPr>
                <w:color w:val="000000"/>
              </w:rPr>
            </w:pPr>
          </w:p>
          <w:p w14:paraId="3A10EC31" w14:textId="77777777" w:rsidR="0007436F" w:rsidRDefault="0007436F" w:rsidP="0007436F">
            <w:pPr>
              <w:pBdr>
                <w:top w:val="nil"/>
                <w:left w:val="nil"/>
                <w:bottom w:val="nil"/>
                <w:right w:val="nil"/>
                <w:between w:val="nil"/>
              </w:pBdr>
              <w:jc w:val="both"/>
              <w:rPr>
                <w:color w:val="000000"/>
              </w:rPr>
            </w:pPr>
          </w:p>
          <w:p w14:paraId="19328AAB" w14:textId="77777777" w:rsidR="0007436F" w:rsidRDefault="0007436F" w:rsidP="0007436F">
            <w:pPr>
              <w:pBdr>
                <w:top w:val="nil"/>
                <w:left w:val="nil"/>
                <w:bottom w:val="nil"/>
                <w:right w:val="nil"/>
                <w:between w:val="nil"/>
              </w:pBdr>
              <w:jc w:val="both"/>
              <w:rPr>
                <w:color w:val="000000"/>
              </w:rPr>
            </w:pPr>
          </w:p>
          <w:p w14:paraId="5408101D" w14:textId="77777777" w:rsidR="0007436F" w:rsidRDefault="0007436F" w:rsidP="0007436F">
            <w:pPr>
              <w:pBdr>
                <w:top w:val="nil"/>
                <w:left w:val="nil"/>
                <w:bottom w:val="nil"/>
                <w:right w:val="nil"/>
                <w:between w:val="nil"/>
              </w:pBdr>
              <w:ind w:left="310"/>
              <w:jc w:val="center"/>
              <w:rPr>
                <w:color w:val="000000"/>
              </w:rPr>
            </w:pPr>
            <w:r>
              <w:rPr>
                <w:color w:val="000000"/>
              </w:rPr>
              <w:t>Задание</w:t>
            </w:r>
          </w:p>
          <w:p w14:paraId="545F0E83" w14:textId="77777777" w:rsidR="0007436F" w:rsidRDefault="0007436F" w:rsidP="0007436F">
            <w:pPr>
              <w:pBdr>
                <w:top w:val="nil"/>
                <w:left w:val="nil"/>
                <w:bottom w:val="nil"/>
                <w:right w:val="nil"/>
                <w:between w:val="nil"/>
              </w:pBdr>
              <w:jc w:val="both"/>
              <w:rPr>
                <w:color w:val="000000"/>
              </w:rPr>
            </w:pPr>
            <w:r>
              <w:rPr>
                <w:color w:val="000000"/>
              </w:rPr>
              <w:t>В чем заключается главное отличие анализа качественной маркетинговой информации от количественной?</w:t>
            </w:r>
          </w:p>
          <w:p w14:paraId="5DBC9998" w14:textId="77777777" w:rsidR="0007436F" w:rsidRPr="00EF6CBB" w:rsidRDefault="0007436F" w:rsidP="00C7200C">
            <w:pPr>
              <w:pStyle w:val="a7"/>
              <w:numPr>
                <w:ilvl w:val="0"/>
                <w:numId w:val="28"/>
              </w:numPr>
              <w:pBdr>
                <w:top w:val="nil"/>
                <w:left w:val="nil"/>
                <w:bottom w:val="nil"/>
                <w:right w:val="nil"/>
                <w:between w:val="nil"/>
              </w:pBdr>
              <w:ind w:left="311"/>
              <w:jc w:val="both"/>
              <w:rPr>
                <w:color w:val="000000"/>
              </w:rPr>
            </w:pPr>
            <w:r w:rsidRPr="00EF6CBB">
              <w:rPr>
                <w:color w:val="000000"/>
              </w:rPr>
              <w:t>не используются математико-статистические методы;</w:t>
            </w:r>
          </w:p>
          <w:p w14:paraId="6E8842D9" w14:textId="77777777" w:rsidR="00D20629" w:rsidRDefault="0007436F" w:rsidP="00C7200C">
            <w:pPr>
              <w:pStyle w:val="a7"/>
              <w:numPr>
                <w:ilvl w:val="0"/>
                <w:numId w:val="28"/>
              </w:numPr>
              <w:pBdr>
                <w:top w:val="nil"/>
                <w:left w:val="nil"/>
                <w:bottom w:val="nil"/>
                <w:right w:val="nil"/>
                <w:between w:val="nil"/>
              </w:pBdr>
              <w:ind w:left="311"/>
              <w:jc w:val="both"/>
              <w:rPr>
                <w:color w:val="000000"/>
              </w:rPr>
            </w:pPr>
            <w:r w:rsidRPr="00EF6CBB">
              <w:rPr>
                <w:color w:val="000000"/>
              </w:rPr>
              <w:t>информационный массив имеет большую размерность;</w:t>
            </w:r>
          </w:p>
          <w:p w14:paraId="38ACEC57" w14:textId="7B5B097F" w:rsidR="0007436F" w:rsidRDefault="0007436F" w:rsidP="00C7200C">
            <w:pPr>
              <w:pStyle w:val="a7"/>
              <w:numPr>
                <w:ilvl w:val="0"/>
                <w:numId w:val="28"/>
              </w:numPr>
              <w:pBdr>
                <w:top w:val="nil"/>
                <w:left w:val="nil"/>
                <w:bottom w:val="nil"/>
                <w:right w:val="nil"/>
                <w:between w:val="nil"/>
              </w:pBdr>
              <w:ind w:left="311"/>
              <w:jc w:val="both"/>
              <w:rPr>
                <w:color w:val="000000"/>
              </w:rPr>
            </w:pPr>
            <w:r w:rsidRPr="00D20629">
              <w:rPr>
                <w:color w:val="000000"/>
              </w:rPr>
              <w:t>при анализе качественной информации обязательно использование компьютерных программ.</w:t>
            </w:r>
          </w:p>
          <w:p w14:paraId="3C802792" w14:textId="77777777" w:rsidR="00D20629" w:rsidRDefault="00D20629" w:rsidP="00D20629">
            <w:pPr>
              <w:pBdr>
                <w:top w:val="nil"/>
                <w:left w:val="nil"/>
                <w:bottom w:val="nil"/>
                <w:right w:val="nil"/>
                <w:between w:val="nil"/>
              </w:pBdr>
              <w:ind w:left="310"/>
              <w:jc w:val="center"/>
              <w:rPr>
                <w:color w:val="000000"/>
              </w:rPr>
            </w:pPr>
            <w:r>
              <w:rPr>
                <w:color w:val="000000"/>
              </w:rPr>
              <w:t>Задание</w:t>
            </w:r>
          </w:p>
          <w:p w14:paraId="1B7ADB9E" w14:textId="77777777" w:rsidR="00D20629" w:rsidRPr="00001252" w:rsidRDefault="00D20629" w:rsidP="00C7200C">
            <w:pPr>
              <w:pStyle w:val="a7"/>
              <w:numPr>
                <w:ilvl w:val="0"/>
                <w:numId w:val="29"/>
              </w:numPr>
              <w:pBdr>
                <w:top w:val="nil"/>
                <w:left w:val="nil"/>
                <w:bottom w:val="nil"/>
                <w:right w:val="nil"/>
                <w:between w:val="nil"/>
              </w:pBdr>
              <w:ind w:left="453"/>
              <w:jc w:val="both"/>
              <w:rPr>
                <w:color w:val="000000"/>
              </w:rPr>
            </w:pPr>
            <w:r w:rsidRPr="00001252">
              <w:rPr>
                <w:color w:val="000000"/>
              </w:rPr>
              <w:t>Разработайте анкету.</w:t>
            </w:r>
          </w:p>
          <w:p w14:paraId="5347EC20" w14:textId="77777777" w:rsidR="00D20629" w:rsidRPr="00001252" w:rsidRDefault="00D20629" w:rsidP="00C7200C">
            <w:pPr>
              <w:pStyle w:val="a7"/>
              <w:numPr>
                <w:ilvl w:val="0"/>
                <w:numId w:val="29"/>
              </w:numPr>
              <w:pBdr>
                <w:top w:val="nil"/>
                <w:left w:val="nil"/>
                <w:bottom w:val="nil"/>
                <w:right w:val="nil"/>
                <w:between w:val="nil"/>
              </w:pBdr>
              <w:ind w:left="453"/>
              <w:jc w:val="both"/>
              <w:rPr>
                <w:color w:val="000000"/>
              </w:rPr>
            </w:pPr>
            <w:r w:rsidRPr="00001252">
              <w:rPr>
                <w:color w:val="000000"/>
              </w:rPr>
              <w:t>Проведите опрос.</w:t>
            </w:r>
          </w:p>
          <w:p w14:paraId="093A7C84" w14:textId="77777777" w:rsidR="00D20629" w:rsidRPr="00001252" w:rsidRDefault="00D20629" w:rsidP="00C7200C">
            <w:pPr>
              <w:pStyle w:val="a7"/>
              <w:numPr>
                <w:ilvl w:val="0"/>
                <w:numId w:val="29"/>
              </w:numPr>
              <w:pBdr>
                <w:top w:val="nil"/>
                <w:left w:val="nil"/>
                <w:bottom w:val="nil"/>
                <w:right w:val="nil"/>
                <w:between w:val="nil"/>
              </w:pBdr>
              <w:ind w:left="453"/>
              <w:jc w:val="both"/>
              <w:rPr>
                <w:color w:val="000000"/>
              </w:rPr>
            </w:pPr>
            <w:r w:rsidRPr="00001252">
              <w:rPr>
                <w:color w:val="000000"/>
              </w:rPr>
              <w:t>Рассчитайте одномерное распределение для наиболее важных вопросов.</w:t>
            </w:r>
          </w:p>
          <w:p w14:paraId="23C79538" w14:textId="77777777" w:rsidR="00D20629" w:rsidRPr="00001252" w:rsidRDefault="00D20629" w:rsidP="00C7200C">
            <w:pPr>
              <w:pStyle w:val="a7"/>
              <w:numPr>
                <w:ilvl w:val="0"/>
                <w:numId w:val="29"/>
              </w:numPr>
              <w:pBdr>
                <w:top w:val="nil"/>
                <w:left w:val="nil"/>
                <w:bottom w:val="nil"/>
                <w:right w:val="nil"/>
                <w:between w:val="nil"/>
              </w:pBdr>
              <w:ind w:left="453"/>
              <w:jc w:val="both"/>
              <w:rPr>
                <w:color w:val="000000"/>
              </w:rPr>
            </w:pPr>
            <w:r w:rsidRPr="00001252">
              <w:rPr>
                <w:color w:val="000000"/>
              </w:rPr>
              <w:t>Объясните полученные результаты.</w:t>
            </w:r>
          </w:p>
          <w:p w14:paraId="3AB440D6" w14:textId="77777777" w:rsidR="00D20629" w:rsidRPr="00001252" w:rsidRDefault="00D20629" w:rsidP="00C7200C">
            <w:pPr>
              <w:pStyle w:val="a7"/>
              <w:numPr>
                <w:ilvl w:val="0"/>
                <w:numId w:val="29"/>
              </w:numPr>
              <w:pBdr>
                <w:top w:val="nil"/>
                <w:left w:val="nil"/>
                <w:bottom w:val="nil"/>
                <w:right w:val="nil"/>
                <w:between w:val="nil"/>
              </w:pBdr>
              <w:ind w:left="453"/>
              <w:jc w:val="both"/>
              <w:rPr>
                <w:color w:val="000000"/>
              </w:rPr>
            </w:pPr>
            <w:r w:rsidRPr="00001252">
              <w:rPr>
                <w:color w:val="000000"/>
              </w:rPr>
              <w:t>Выберите вопрос, для которого важно знать среднее значение.</w:t>
            </w:r>
          </w:p>
          <w:p w14:paraId="30283420" w14:textId="77777777" w:rsidR="00D20629" w:rsidRPr="00001252" w:rsidRDefault="00D20629" w:rsidP="00C7200C">
            <w:pPr>
              <w:pStyle w:val="a7"/>
              <w:numPr>
                <w:ilvl w:val="0"/>
                <w:numId w:val="29"/>
              </w:numPr>
              <w:pBdr>
                <w:top w:val="nil"/>
                <w:left w:val="nil"/>
                <w:bottom w:val="nil"/>
                <w:right w:val="nil"/>
                <w:between w:val="nil"/>
              </w:pBdr>
              <w:ind w:left="453"/>
              <w:jc w:val="both"/>
              <w:rPr>
                <w:color w:val="000000"/>
              </w:rPr>
            </w:pPr>
            <w:r w:rsidRPr="00001252">
              <w:rPr>
                <w:color w:val="000000"/>
              </w:rPr>
              <w:t>Рассчитайте среднее значение.</w:t>
            </w:r>
          </w:p>
          <w:p w14:paraId="11647610" w14:textId="77777777" w:rsidR="00D20629" w:rsidRDefault="00D20629" w:rsidP="00C7200C">
            <w:pPr>
              <w:pStyle w:val="a7"/>
              <w:numPr>
                <w:ilvl w:val="0"/>
                <w:numId w:val="29"/>
              </w:numPr>
              <w:pBdr>
                <w:top w:val="nil"/>
                <w:left w:val="nil"/>
                <w:bottom w:val="nil"/>
                <w:right w:val="nil"/>
                <w:between w:val="nil"/>
              </w:pBdr>
              <w:ind w:left="453"/>
              <w:jc w:val="both"/>
              <w:rPr>
                <w:color w:val="000000"/>
              </w:rPr>
            </w:pPr>
            <w:r w:rsidRPr="00001252">
              <w:rPr>
                <w:color w:val="000000"/>
              </w:rPr>
              <w:t>Прокомментируйте результат.</w:t>
            </w:r>
          </w:p>
          <w:p w14:paraId="1F570734" w14:textId="77777777" w:rsidR="00D20629" w:rsidRDefault="00D20629" w:rsidP="00D20629">
            <w:pPr>
              <w:pBdr>
                <w:top w:val="nil"/>
                <w:left w:val="nil"/>
                <w:bottom w:val="nil"/>
                <w:right w:val="nil"/>
                <w:between w:val="nil"/>
              </w:pBdr>
              <w:jc w:val="both"/>
              <w:rPr>
                <w:color w:val="000000"/>
              </w:rPr>
            </w:pPr>
          </w:p>
          <w:p w14:paraId="1626C081" w14:textId="77777777" w:rsidR="00077F5C" w:rsidRDefault="00077F5C" w:rsidP="00D20629">
            <w:pPr>
              <w:pBdr>
                <w:top w:val="nil"/>
                <w:left w:val="nil"/>
                <w:bottom w:val="nil"/>
                <w:right w:val="nil"/>
                <w:between w:val="nil"/>
              </w:pBdr>
              <w:ind w:left="310"/>
              <w:jc w:val="center"/>
              <w:rPr>
                <w:color w:val="000000"/>
              </w:rPr>
            </w:pPr>
          </w:p>
          <w:p w14:paraId="4B37290C" w14:textId="1AD91C7E" w:rsidR="00D20629" w:rsidRDefault="00D20629" w:rsidP="00D20629">
            <w:pPr>
              <w:pBdr>
                <w:top w:val="nil"/>
                <w:left w:val="nil"/>
                <w:bottom w:val="nil"/>
                <w:right w:val="nil"/>
                <w:between w:val="nil"/>
              </w:pBdr>
              <w:ind w:left="310"/>
              <w:jc w:val="center"/>
              <w:rPr>
                <w:color w:val="000000"/>
              </w:rPr>
            </w:pPr>
            <w:r>
              <w:rPr>
                <w:color w:val="000000"/>
              </w:rPr>
              <w:t>Задание</w:t>
            </w:r>
          </w:p>
          <w:p w14:paraId="300F04C8" w14:textId="1E2E9AA3" w:rsidR="00D20629" w:rsidRDefault="00D20629" w:rsidP="00D20629">
            <w:pPr>
              <w:pBdr>
                <w:top w:val="nil"/>
                <w:left w:val="nil"/>
                <w:bottom w:val="nil"/>
                <w:right w:val="nil"/>
                <w:between w:val="nil"/>
              </w:pBdr>
              <w:jc w:val="both"/>
              <w:rPr>
                <w:color w:val="000000"/>
              </w:rPr>
            </w:pPr>
            <w:r>
              <w:rPr>
                <w:color w:val="000000"/>
              </w:rPr>
              <w:t>Опишите и проведите сравнительный анализ основных способов выявления рисков возникновения негативных факторов развития бизнеса.</w:t>
            </w:r>
          </w:p>
          <w:p w14:paraId="6EB08C1F" w14:textId="77777777" w:rsidR="00D20629" w:rsidRDefault="00D20629" w:rsidP="00D20629">
            <w:pPr>
              <w:pBdr>
                <w:top w:val="nil"/>
                <w:left w:val="nil"/>
                <w:bottom w:val="nil"/>
                <w:right w:val="nil"/>
                <w:between w:val="nil"/>
              </w:pBdr>
              <w:ind w:left="310"/>
              <w:jc w:val="center"/>
              <w:rPr>
                <w:color w:val="000000"/>
              </w:rPr>
            </w:pPr>
            <w:r>
              <w:rPr>
                <w:color w:val="000000"/>
              </w:rPr>
              <w:lastRenderedPageBreak/>
              <w:t>Задание</w:t>
            </w:r>
          </w:p>
          <w:p w14:paraId="05FC8178" w14:textId="77777777" w:rsidR="00D20629" w:rsidRPr="005F0B08" w:rsidRDefault="00D20629" w:rsidP="00C7200C">
            <w:pPr>
              <w:pStyle w:val="a7"/>
              <w:numPr>
                <w:ilvl w:val="0"/>
                <w:numId w:val="30"/>
              </w:numPr>
              <w:pBdr>
                <w:top w:val="nil"/>
                <w:left w:val="nil"/>
                <w:bottom w:val="nil"/>
                <w:right w:val="nil"/>
                <w:between w:val="nil"/>
              </w:pBdr>
              <w:ind w:left="462"/>
              <w:jc w:val="both"/>
              <w:rPr>
                <w:color w:val="000000"/>
              </w:rPr>
            </w:pPr>
            <w:r w:rsidRPr="005F0B08">
              <w:rPr>
                <w:color w:val="000000"/>
              </w:rPr>
              <w:t>Выбрать предприятие и сделать его краткое описание.</w:t>
            </w:r>
          </w:p>
          <w:p w14:paraId="42FF83FA" w14:textId="77777777" w:rsidR="00D20629" w:rsidRPr="005F0B08" w:rsidRDefault="00D20629" w:rsidP="00C7200C">
            <w:pPr>
              <w:pStyle w:val="a7"/>
              <w:numPr>
                <w:ilvl w:val="0"/>
                <w:numId w:val="30"/>
              </w:numPr>
              <w:pBdr>
                <w:top w:val="nil"/>
                <w:left w:val="nil"/>
                <w:bottom w:val="nil"/>
                <w:right w:val="nil"/>
                <w:between w:val="nil"/>
              </w:pBdr>
              <w:ind w:left="462"/>
              <w:jc w:val="both"/>
              <w:rPr>
                <w:color w:val="000000"/>
              </w:rPr>
            </w:pPr>
            <w:r w:rsidRPr="005F0B08">
              <w:rPr>
                <w:color w:val="000000"/>
              </w:rPr>
              <w:t>Составить перечень рисков.</w:t>
            </w:r>
          </w:p>
          <w:p w14:paraId="5F76EE2D" w14:textId="77777777" w:rsidR="00D20629" w:rsidRPr="005F0B08" w:rsidRDefault="00D20629" w:rsidP="00C7200C">
            <w:pPr>
              <w:pStyle w:val="a7"/>
              <w:numPr>
                <w:ilvl w:val="0"/>
                <w:numId w:val="30"/>
              </w:numPr>
              <w:pBdr>
                <w:top w:val="nil"/>
                <w:left w:val="nil"/>
                <w:bottom w:val="nil"/>
                <w:right w:val="nil"/>
                <w:between w:val="nil"/>
              </w:pBdr>
              <w:ind w:left="462"/>
              <w:jc w:val="both"/>
              <w:rPr>
                <w:color w:val="000000"/>
              </w:rPr>
            </w:pPr>
            <w:r w:rsidRPr="005F0B08">
              <w:rPr>
                <w:color w:val="000000"/>
              </w:rPr>
              <w:t>Отобрать из перечня наиболее важные риски.</w:t>
            </w:r>
          </w:p>
          <w:p w14:paraId="709C24D0" w14:textId="77777777" w:rsidR="00D20629" w:rsidRPr="005F0B08" w:rsidRDefault="00D20629" w:rsidP="00C7200C">
            <w:pPr>
              <w:pStyle w:val="a7"/>
              <w:numPr>
                <w:ilvl w:val="0"/>
                <w:numId w:val="30"/>
              </w:numPr>
              <w:pBdr>
                <w:top w:val="nil"/>
                <w:left w:val="nil"/>
                <w:bottom w:val="nil"/>
                <w:right w:val="nil"/>
                <w:between w:val="nil"/>
              </w:pBdr>
              <w:ind w:left="462"/>
              <w:jc w:val="both"/>
              <w:rPr>
                <w:color w:val="000000"/>
              </w:rPr>
            </w:pPr>
            <w:r w:rsidRPr="005F0B08">
              <w:rPr>
                <w:color w:val="000000"/>
              </w:rPr>
              <w:t>провести оценку по пятибалльной шкале масштаба влияния каждого риска на деятельность предприятия и возможностей предприятия по его контролю.</w:t>
            </w:r>
          </w:p>
          <w:p w14:paraId="313D320E" w14:textId="77777777" w:rsidR="00D20629" w:rsidRPr="005F0B08" w:rsidRDefault="00D20629" w:rsidP="00C7200C">
            <w:pPr>
              <w:pStyle w:val="a7"/>
              <w:numPr>
                <w:ilvl w:val="0"/>
                <w:numId w:val="30"/>
              </w:numPr>
              <w:pBdr>
                <w:top w:val="nil"/>
                <w:left w:val="nil"/>
                <w:bottom w:val="nil"/>
                <w:right w:val="nil"/>
                <w:between w:val="nil"/>
              </w:pBdr>
              <w:ind w:left="462"/>
              <w:jc w:val="both"/>
              <w:rPr>
                <w:color w:val="000000"/>
              </w:rPr>
            </w:pPr>
            <w:r w:rsidRPr="005F0B08">
              <w:rPr>
                <w:color w:val="000000"/>
              </w:rPr>
              <w:t>Результаты внести в матрицу рисков.</w:t>
            </w:r>
          </w:p>
          <w:p w14:paraId="6ADB562B" w14:textId="77777777" w:rsidR="00D20629" w:rsidRDefault="00D20629" w:rsidP="00C7200C">
            <w:pPr>
              <w:pStyle w:val="a7"/>
              <w:numPr>
                <w:ilvl w:val="0"/>
                <w:numId w:val="30"/>
              </w:numPr>
              <w:pBdr>
                <w:top w:val="nil"/>
                <w:left w:val="nil"/>
                <w:bottom w:val="nil"/>
                <w:right w:val="nil"/>
                <w:between w:val="nil"/>
              </w:pBdr>
              <w:ind w:left="462"/>
              <w:jc w:val="both"/>
              <w:rPr>
                <w:color w:val="000000"/>
              </w:rPr>
            </w:pPr>
            <w:r w:rsidRPr="005F0B08">
              <w:rPr>
                <w:color w:val="000000"/>
              </w:rPr>
              <w:t>Провести анализ рисков.</w:t>
            </w:r>
          </w:p>
          <w:p w14:paraId="2811AFB8" w14:textId="5D2B8D5F" w:rsidR="00D20629" w:rsidRDefault="00D20629" w:rsidP="00C7200C">
            <w:pPr>
              <w:pStyle w:val="a7"/>
              <w:numPr>
                <w:ilvl w:val="0"/>
                <w:numId w:val="30"/>
              </w:numPr>
              <w:pBdr>
                <w:top w:val="nil"/>
                <w:left w:val="nil"/>
                <w:bottom w:val="nil"/>
                <w:right w:val="nil"/>
                <w:between w:val="nil"/>
              </w:pBdr>
              <w:ind w:left="462"/>
              <w:jc w:val="both"/>
              <w:rPr>
                <w:color w:val="000000"/>
              </w:rPr>
            </w:pPr>
            <w:r w:rsidRPr="00D20629">
              <w:rPr>
                <w:color w:val="000000"/>
              </w:rPr>
              <w:t>Предложить мероприятия по улучшению деятельности предприятия.</w:t>
            </w:r>
          </w:p>
          <w:p w14:paraId="4EC8F0AA" w14:textId="77777777" w:rsidR="00D20629" w:rsidRDefault="00D20629" w:rsidP="00D20629">
            <w:pPr>
              <w:pBdr>
                <w:top w:val="nil"/>
                <w:left w:val="nil"/>
                <w:bottom w:val="nil"/>
                <w:right w:val="nil"/>
                <w:between w:val="nil"/>
              </w:pBdr>
              <w:jc w:val="both"/>
              <w:rPr>
                <w:color w:val="000000"/>
              </w:rPr>
            </w:pPr>
          </w:p>
          <w:p w14:paraId="39CD25CA" w14:textId="77777777" w:rsidR="00D20629" w:rsidRDefault="00D20629" w:rsidP="00D20629">
            <w:pPr>
              <w:pBdr>
                <w:top w:val="nil"/>
                <w:left w:val="nil"/>
                <w:bottom w:val="nil"/>
                <w:right w:val="nil"/>
                <w:between w:val="nil"/>
              </w:pBdr>
              <w:ind w:left="310"/>
              <w:jc w:val="center"/>
              <w:rPr>
                <w:color w:val="000000"/>
              </w:rPr>
            </w:pPr>
            <w:r>
              <w:rPr>
                <w:color w:val="000000"/>
              </w:rPr>
              <w:t>Задание</w:t>
            </w:r>
          </w:p>
          <w:p w14:paraId="0E2F8DD4" w14:textId="77777777" w:rsidR="00D20629" w:rsidRPr="00B4032A" w:rsidRDefault="00D20629" w:rsidP="00D20629">
            <w:pPr>
              <w:pBdr>
                <w:top w:val="nil"/>
                <w:left w:val="nil"/>
                <w:bottom w:val="nil"/>
                <w:right w:val="nil"/>
                <w:between w:val="nil"/>
              </w:pBdr>
              <w:rPr>
                <w:color w:val="000000"/>
              </w:rPr>
            </w:pPr>
            <w:r>
              <w:rPr>
                <w:color w:val="000000"/>
              </w:rPr>
              <w:t xml:space="preserve">Опишите возможные </w:t>
            </w:r>
            <w:r w:rsidRPr="007F3269">
              <w:rPr>
                <w:color w:val="000000"/>
              </w:rPr>
              <w:t>трудности</w:t>
            </w:r>
            <w:r>
              <w:rPr>
                <w:color w:val="000000"/>
              </w:rPr>
              <w:t xml:space="preserve"> и негативные последствия, которые могут возникнуть при переходе компании к </w:t>
            </w:r>
            <w:r w:rsidRPr="005111AD">
              <w:rPr>
                <w:color w:val="000000"/>
                <w:lang w:val="en-US"/>
              </w:rPr>
              <w:t>data</w:t>
            </w:r>
            <w:r w:rsidRPr="005111AD">
              <w:rPr>
                <w:color w:val="000000"/>
              </w:rPr>
              <w:t xml:space="preserve"> </w:t>
            </w:r>
            <w:r w:rsidRPr="005111AD">
              <w:rPr>
                <w:color w:val="000000"/>
                <w:lang w:val="en-US"/>
              </w:rPr>
              <w:t>driven</w:t>
            </w:r>
            <w:r>
              <w:rPr>
                <w:color w:val="000000"/>
              </w:rPr>
              <w:t>.</w:t>
            </w:r>
          </w:p>
          <w:p w14:paraId="1141F02B" w14:textId="77777777" w:rsidR="00D20629" w:rsidRDefault="00D20629" w:rsidP="00D20629">
            <w:pPr>
              <w:pBdr>
                <w:top w:val="nil"/>
                <w:left w:val="nil"/>
                <w:bottom w:val="nil"/>
                <w:right w:val="nil"/>
                <w:between w:val="nil"/>
              </w:pBdr>
              <w:jc w:val="both"/>
              <w:rPr>
                <w:color w:val="000000"/>
              </w:rPr>
            </w:pPr>
          </w:p>
          <w:p w14:paraId="6F2B91B3" w14:textId="77777777" w:rsidR="00D20629" w:rsidRDefault="00D20629" w:rsidP="00D20629">
            <w:pPr>
              <w:pBdr>
                <w:top w:val="nil"/>
                <w:left w:val="nil"/>
                <w:bottom w:val="nil"/>
                <w:right w:val="nil"/>
                <w:between w:val="nil"/>
              </w:pBdr>
              <w:jc w:val="both"/>
              <w:rPr>
                <w:color w:val="000000"/>
              </w:rPr>
            </w:pPr>
          </w:p>
          <w:p w14:paraId="01E522D8" w14:textId="77777777" w:rsidR="00D20629" w:rsidRDefault="00D20629" w:rsidP="00D20629">
            <w:pPr>
              <w:pBdr>
                <w:top w:val="nil"/>
                <w:left w:val="nil"/>
                <w:bottom w:val="nil"/>
                <w:right w:val="nil"/>
                <w:between w:val="nil"/>
              </w:pBdr>
              <w:jc w:val="both"/>
              <w:rPr>
                <w:color w:val="000000"/>
              </w:rPr>
            </w:pPr>
          </w:p>
          <w:p w14:paraId="183FF313" w14:textId="77777777" w:rsidR="00D20629" w:rsidRDefault="00D20629" w:rsidP="00D20629">
            <w:pPr>
              <w:pBdr>
                <w:top w:val="nil"/>
                <w:left w:val="nil"/>
                <w:bottom w:val="nil"/>
                <w:right w:val="nil"/>
                <w:between w:val="nil"/>
              </w:pBdr>
              <w:ind w:left="310"/>
              <w:jc w:val="center"/>
              <w:rPr>
                <w:color w:val="000000"/>
              </w:rPr>
            </w:pPr>
            <w:r>
              <w:rPr>
                <w:color w:val="000000"/>
              </w:rPr>
              <w:t>Задание</w:t>
            </w:r>
          </w:p>
          <w:p w14:paraId="685CECB4" w14:textId="77777777" w:rsidR="00D20629" w:rsidRPr="00B4032A" w:rsidRDefault="00D20629" w:rsidP="00D20629">
            <w:pPr>
              <w:pBdr>
                <w:top w:val="nil"/>
                <w:left w:val="nil"/>
                <w:bottom w:val="nil"/>
                <w:right w:val="nil"/>
                <w:between w:val="nil"/>
              </w:pBdr>
              <w:jc w:val="both"/>
              <w:rPr>
                <w:color w:val="000000"/>
              </w:rPr>
            </w:pPr>
            <w:r>
              <w:rPr>
                <w:color w:val="000000"/>
              </w:rPr>
              <w:t xml:space="preserve">Представьте пошаговую программу </w:t>
            </w:r>
            <w:r>
              <w:rPr>
                <w:bCs/>
                <w:color w:val="000000"/>
              </w:rPr>
              <w:t xml:space="preserve">перехода </w:t>
            </w:r>
            <w:r>
              <w:rPr>
                <w:color w:val="000000"/>
              </w:rPr>
              <w:t xml:space="preserve">компании к </w:t>
            </w:r>
            <w:r w:rsidRPr="005111AD">
              <w:rPr>
                <w:color w:val="000000"/>
                <w:lang w:val="en-US"/>
              </w:rPr>
              <w:t>data</w:t>
            </w:r>
            <w:r w:rsidRPr="005111AD">
              <w:rPr>
                <w:color w:val="000000"/>
              </w:rPr>
              <w:t xml:space="preserve"> </w:t>
            </w:r>
            <w:r w:rsidRPr="005111AD">
              <w:rPr>
                <w:color w:val="000000"/>
                <w:lang w:val="en-US"/>
              </w:rPr>
              <w:t>driven</w:t>
            </w:r>
            <w:r>
              <w:rPr>
                <w:color w:val="000000"/>
              </w:rPr>
              <w:t xml:space="preserve">, направленную </w:t>
            </w:r>
            <w:r w:rsidRPr="009F67E3">
              <w:rPr>
                <w:color w:val="000000"/>
              </w:rPr>
              <w:t>на снижение вероятности возникновения неблагоприятного результата и минимизацию возможных потерь</w:t>
            </w:r>
            <w:r>
              <w:rPr>
                <w:color w:val="000000"/>
              </w:rPr>
              <w:t>. Определите бизнес-цель на текущем этапе и обозначьте стадии и промежуточные цели.</w:t>
            </w:r>
          </w:p>
          <w:p w14:paraId="32345C47" w14:textId="77777777" w:rsidR="00D20629" w:rsidRPr="00D20629" w:rsidRDefault="00D20629" w:rsidP="00D20629">
            <w:pPr>
              <w:pBdr>
                <w:top w:val="nil"/>
                <w:left w:val="nil"/>
                <w:bottom w:val="nil"/>
                <w:right w:val="nil"/>
                <w:between w:val="nil"/>
              </w:pBdr>
              <w:jc w:val="both"/>
              <w:rPr>
                <w:color w:val="000000"/>
              </w:rPr>
            </w:pPr>
          </w:p>
          <w:p w14:paraId="7030CFFE" w14:textId="77777777" w:rsidR="00D20629" w:rsidRPr="00D20629" w:rsidRDefault="00D20629" w:rsidP="00D20629">
            <w:pPr>
              <w:pBdr>
                <w:top w:val="nil"/>
                <w:left w:val="nil"/>
                <w:bottom w:val="nil"/>
                <w:right w:val="nil"/>
                <w:between w:val="nil"/>
              </w:pBdr>
              <w:ind w:left="-49"/>
              <w:jc w:val="both"/>
              <w:rPr>
                <w:color w:val="000000"/>
              </w:rPr>
            </w:pPr>
          </w:p>
          <w:p w14:paraId="770A27BC" w14:textId="77777777" w:rsidR="0007436F" w:rsidRDefault="0007436F" w:rsidP="00CE6CCF">
            <w:pPr>
              <w:suppressLineNumbers/>
              <w:ind w:left="67"/>
              <w:jc w:val="both"/>
              <w:rPr>
                <w:color w:val="000000"/>
              </w:rPr>
            </w:pPr>
          </w:p>
          <w:p w14:paraId="210DC188" w14:textId="77777777" w:rsidR="00D20629" w:rsidRDefault="00D20629" w:rsidP="00CE6CCF">
            <w:pPr>
              <w:suppressLineNumbers/>
              <w:ind w:left="67"/>
              <w:jc w:val="both"/>
              <w:rPr>
                <w:color w:val="000000"/>
              </w:rPr>
            </w:pPr>
          </w:p>
          <w:p w14:paraId="3236892E" w14:textId="77777777" w:rsidR="00D20629" w:rsidRDefault="00D20629" w:rsidP="00D20629">
            <w:pPr>
              <w:pBdr>
                <w:top w:val="nil"/>
                <w:left w:val="nil"/>
                <w:bottom w:val="nil"/>
                <w:right w:val="nil"/>
                <w:between w:val="nil"/>
              </w:pBdr>
              <w:ind w:left="310"/>
              <w:jc w:val="center"/>
              <w:rPr>
                <w:color w:val="000000"/>
              </w:rPr>
            </w:pPr>
            <w:r>
              <w:rPr>
                <w:color w:val="000000"/>
              </w:rPr>
              <w:t>Задание</w:t>
            </w:r>
          </w:p>
          <w:p w14:paraId="47DB93BC" w14:textId="77777777" w:rsidR="00D20629" w:rsidRDefault="00D20629" w:rsidP="00D20629">
            <w:pPr>
              <w:pBdr>
                <w:top w:val="nil"/>
                <w:left w:val="nil"/>
                <w:bottom w:val="nil"/>
                <w:right w:val="nil"/>
                <w:between w:val="nil"/>
              </w:pBdr>
              <w:jc w:val="both"/>
              <w:rPr>
                <w:color w:val="000000"/>
              </w:rPr>
            </w:pPr>
            <w:r>
              <w:rPr>
                <w:color w:val="000000"/>
              </w:rPr>
              <w:t xml:space="preserve">Проанализируйте преимущества </w:t>
            </w:r>
            <w:r w:rsidRPr="005111AD">
              <w:rPr>
                <w:color w:val="000000"/>
                <w:lang w:val="en-US"/>
              </w:rPr>
              <w:t>data</w:t>
            </w:r>
            <w:r w:rsidRPr="005111AD">
              <w:rPr>
                <w:color w:val="000000"/>
              </w:rPr>
              <w:t xml:space="preserve"> </w:t>
            </w:r>
            <w:r w:rsidRPr="005111AD">
              <w:rPr>
                <w:color w:val="000000"/>
                <w:lang w:val="en-US"/>
              </w:rPr>
              <w:t>driven</w:t>
            </w:r>
            <w:r w:rsidRPr="005111AD">
              <w:rPr>
                <w:color w:val="000000"/>
              </w:rPr>
              <w:t xml:space="preserve"> </w:t>
            </w:r>
            <w:r>
              <w:rPr>
                <w:color w:val="000000"/>
              </w:rPr>
              <w:t xml:space="preserve">подхода для оценки </w:t>
            </w:r>
            <w:r w:rsidRPr="009F67E3">
              <w:rPr>
                <w:color w:val="000000"/>
              </w:rPr>
              <w:t>эффективности реализации экономических проектов</w:t>
            </w:r>
            <w:r>
              <w:rPr>
                <w:color w:val="000000"/>
              </w:rPr>
              <w:t>.</w:t>
            </w:r>
          </w:p>
          <w:p w14:paraId="42D65461" w14:textId="77777777" w:rsidR="00D20629" w:rsidRDefault="00D20629" w:rsidP="00D20629">
            <w:pPr>
              <w:pBdr>
                <w:top w:val="nil"/>
                <w:left w:val="nil"/>
                <w:bottom w:val="nil"/>
                <w:right w:val="nil"/>
                <w:between w:val="nil"/>
              </w:pBdr>
              <w:jc w:val="both"/>
              <w:rPr>
                <w:color w:val="000000"/>
              </w:rPr>
            </w:pPr>
          </w:p>
          <w:p w14:paraId="67B0140C" w14:textId="77777777" w:rsidR="00D20629" w:rsidRDefault="00D20629" w:rsidP="00D20629">
            <w:pPr>
              <w:pBdr>
                <w:top w:val="nil"/>
                <w:left w:val="nil"/>
                <w:bottom w:val="nil"/>
                <w:right w:val="nil"/>
                <w:between w:val="nil"/>
              </w:pBdr>
              <w:jc w:val="both"/>
              <w:rPr>
                <w:color w:val="000000"/>
              </w:rPr>
            </w:pPr>
          </w:p>
          <w:p w14:paraId="728F7B5B" w14:textId="77777777" w:rsidR="00D20629" w:rsidRDefault="00D20629" w:rsidP="00D20629">
            <w:pPr>
              <w:pBdr>
                <w:top w:val="nil"/>
                <w:left w:val="nil"/>
                <w:bottom w:val="nil"/>
                <w:right w:val="nil"/>
                <w:between w:val="nil"/>
              </w:pBdr>
              <w:jc w:val="both"/>
              <w:rPr>
                <w:color w:val="000000"/>
              </w:rPr>
            </w:pPr>
          </w:p>
          <w:p w14:paraId="0D9D83D1" w14:textId="77777777" w:rsidR="00D20629" w:rsidRDefault="00D20629" w:rsidP="00D20629">
            <w:pPr>
              <w:pBdr>
                <w:top w:val="nil"/>
                <w:left w:val="nil"/>
                <w:bottom w:val="nil"/>
                <w:right w:val="nil"/>
                <w:between w:val="nil"/>
              </w:pBdr>
              <w:jc w:val="both"/>
              <w:rPr>
                <w:color w:val="000000"/>
              </w:rPr>
            </w:pPr>
          </w:p>
          <w:p w14:paraId="7934A24F" w14:textId="77777777" w:rsidR="00D20629" w:rsidRDefault="00D20629" w:rsidP="00D20629">
            <w:pPr>
              <w:pBdr>
                <w:top w:val="nil"/>
                <w:left w:val="nil"/>
                <w:bottom w:val="nil"/>
                <w:right w:val="nil"/>
                <w:between w:val="nil"/>
              </w:pBdr>
              <w:ind w:left="310"/>
              <w:jc w:val="center"/>
              <w:rPr>
                <w:color w:val="000000"/>
              </w:rPr>
            </w:pPr>
            <w:r>
              <w:rPr>
                <w:color w:val="000000"/>
              </w:rPr>
              <w:t>Задание</w:t>
            </w:r>
          </w:p>
          <w:p w14:paraId="43139B7F" w14:textId="65DA456E" w:rsidR="00D20629" w:rsidRPr="00CE6CCF" w:rsidRDefault="00D20629" w:rsidP="00077F5C">
            <w:pPr>
              <w:pBdr>
                <w:top w:val="nil"/>
                <w:left w:val="nil"/>
                <w:bottom w:val="nil"/>
                <w:right w:val="nil"/>
                <w:between w:val="nil"/>
              </w:pBdr>
              <w:jc w:val="both"/>
              <w:rPr>
                <w:color w:val="000000"/>
              </w:rPr>
            </w:pPr>
            <w:r>
              <w:rPr>
                <w:color w:val="000000"/>
              </w:rPr>
              <w:lastRenderedPageBreak/>
              <w:t xml:space="preserve">Опишите специфику использования </w:t>
            </w:r>
            <w:r w:rsidRPr="005111AD">
              <w:rPr>
                <w:color w:val="000000"/>
                <w:lang w:val="en-US"/>
              </w:rPr>
              <w:t>data</w:t>
            </w:r>
            <w:r w:rsidRPr="005111AD">
              <w:rPr>
                <w:color w:val="000000"/>
              </w:rPr>
              <w:t xml:space="preserve"> </w:t>
            </w:r>
            <w:r w:rsidRPr="005111AD">
              <w:rPr>
                <w:color w:val="000000"/>
                <w:lang w:val="en-US"/>
              </w:rPr>
              <w:t>driven</w:t>
            </w:r>
            <w:r w:rsidRPr="005111AD">
              <w:rPr>
                <w:color w:val="000000"/>
              </w:rPr>
              <w:t xml:space="preserve"> </w:t>
            </w:r>
            <w:r>
              <w:rPr>
                <w:color w:val="000000"/>
              </w:rPr>
              <w:t>подхода для анализа воронки продаж и поведения клиентов.</w:t>
            </w:r>
          </w:p>
        </w:tc>
      </w:tr>
    </w:tbl>
    <w:p w14:paraId="74FF30A1" w14:textId="77777777" w:rsidR="00BF3BA9" w:rsidRDefault="00BF3BA9" w:rsidP="00DF6F37">
      <w:pPr>
        <w:pBdr>
          <w:top w:val="nil"/>
          <w:left w:val="nil"/>
          <w:bottom w:val="nil"/>
          <w:right w:val="nil"/>
          <w:between w:val="nil"/>
        </w:pBdr>
        <w:spacing w:line="360" w:lineRule="auto"/>
        <w:jc w:val="center"/>
        <w:rPr>
          <w:b/>
          <w:color w:val="000000"/>
          <w:sz w:val="28"/>
          <w:szCs w:val="28"/>
        </w:rPr>
      </w:pPr>
    </w:p>
    <w:p w14:paraId="10D444A7" w14:textId="0B5E5371" w:rsidR="003C762F" w:rsidRDefault="000F6103" w:rsidP="00DF6F37">
      <w:pPr>
        <w:pBdr>
          <w:top w:val="nil"/>
          <w:left w:val="nil"/>
          <w:bottom w:val="nil"/>
          <w:right w:val="nil"/>
          <w:between w:val="nil"/>
        </w:pBdr>
        <w:spacing w:line="360" w:lineRule="auto"/>
        <w:jc w:val="center"/>
        <w:rPr>
          <w:b/>
          <w:color w:val="000000"/>
          <w:sz w:val="28"/>
          <w:szCs w:val="28"/>
        </w:rPr>
      </w:pPr>
      <w:r>
        <w:rPr>
          <w:b/>
          <w:color w:val="000000"/>
          <w:sz w:val="28"/>
          <w:szCs w:val="28"/>
        </w:rPr>
        <w:t>Перечень вопросов для подготовки к зачету</w:t>
      </w:r>
    </w:p>
    <w:p w14:paraId="7F7A969E" w14:textId="77777777" w:rsidR="00946B33" w:rsidRPr="00946B33" w:rsidRDefault="00946B33" w:rsidP="00C7200C">
      <w:pPr>
        <w:pStyle w:val="a7"/>
        <w:numPr>
          <w:ilvl w:val="0"/>
          <w:numId w:val="21"/>
        </w:numPr>
        <w:spacing w:line="360" w:lineRule="auto"/>
        <w:ind w:left="142"/>
        <w:rPr>
          <w:sz w:val="28"/>
          <w:szCs w:val="28"/>
          <w:lang w:val="en-US"/>
        </w:rPr>
      </w:pPr>
      <w:bookmarkStart w:id="18" w:name="_Toc95207199"/>
      <w:r w:rsidRPr="00946B33">
        <w:rPr>
          <w:sz w:val="28"/>
          <w:szCs w:val="28"/>
          <w:lang w:val="en-US"/>
        </w:rPr>
        <w:t xml:space="preserve">Data Driven Decision Making (DDDM) vs </w:t>
      </w:r>
      <w:proofErr w:type="spellStart"/>
      <w:r w:rsidRPr="00946B33">
        <w:rPr>
          <w:sz w:val="28"/>
          <w:szCs w:val="28"/>
          <w:lang w:val="en-US"/>
        </w:rPr>
        <w:t>HiPPO</w:t>
      </w:r>
      <w:proofErr w:type="spellEnd"/>
      <w:r w:rsidRPr="00946B33">
        <w:rPr>
          <w:sz w:val="28"/>
          <w:szCs w:val="28"/>
          <w:lang w:val="en-US"/>
        </w:rPr>
        <w:t xml:space="preserve"> (Highest Paid Person’s Opinion).</w:t>
      </w:r>
    </w:p>
    <w:p w14:paraId="1CF1363E" w14:textId="77777777" w:rsidR="00946B33" w:rsidRPr="00946B33" w:rsidRDefault="00946B33" w:rsidP="00C7200C">
      <w:pPr>
        <w:pStyle w:val="a7"/>
        <w:numPr>
          <w:ilvl w:val="0"/>
          <w:numId w:val="21"/>
        </w:numPr>
        <w:spacing w:line="360" w:lineRule="auto"/>
        <w:ind w:left="142"/>
        <w:rPr>
          <w:sz w:val="28"/>
          <w:szCs w:val="28"/>
          <w:lang w:val="en-US"/>
        </w:rPr>
      </w:pPr>
      <w:r w:rsidRPr="00946B33">
        <w:rPr>
          <w:sz w:val="28"/>
          <w:szCs w:val="28"/>
        </w:rPr>
        <w:t>Цели</w:t>
      </w:r>
      <w:r w:rsidRPr="00946B33">
        <w:rPr>
          <w:sz w:val="28"/>
          <w:szCs w:val="28"/>
          <w:lang w:val="en-US"/>
        </w:rPr>
        <w:t xml:space="preserve"> data driven </w:t>
      </w:r>
      <w:r w:rsidRPr="00946B33">
        <w:rPr>
          <w:sz w:val="28"/>
          <w:szCs w:val="28"/>
        </w:rPr>
        <w:t>подхода</w:t>
      </w:r>
      <w:r w:rsidRPr="00946B33">
        <w:rPr>
          <w:sz w:val="28"/>
          <w:szCs w:val="28"/>
          <w:lang w:val="en-US"/>
        </w:rPr>
        <w:t>.</w:t>
      </w:r>
    </w:p>
    <w:p w14:paraId="6CBAB253" w14:textId="77777777" w:rsidR="00946B33" w:rsidRPr="00946B33" w:rsidRDefault="00946B33" w:rsidP="00C7200C">
      <w:pPr>
        <w:pStyle w:val="a7"/>
        <w:numPr>
          <w:ilvl w:val="0"/>
          <w:numId w:val="21"/>
        </w:numPr>
        <w:spacing w:line="360" w:lineRule="auto"/>
        <w:ind w:left="142"/>
        <w:rPr>
          <w:sz w:val="28"/>
          <w:szCs w:val="28"/>
          <w:lang w:val="en-US"/>
        </w:rPr>
      </w:pPr>
      <w:r w:rsidRPr="00946B33">
        <w:rPr>
          <w:sz w:val="28"/>
          <w:szCs w:val="28"/>
        </w:rPr>
        <w:t>Принципы</w:t>
      </w:r>
      <w:r w:rsidRPr="00946B33">
        <w:rPr>
          <w:sz w:val="28"/>
          <w:szCs w:val="28"/>
          <w:lang w:val="en-US"/>
        </w:rPr>
        <w:t xml:space="preserve"> data-driven-</w:t>
      </w:r>
      <w:r w:rsidRPr="00946B33">
        <w:rPr>
          <w:sz w:val="28"/>
          <w:szCs w:val="28"/>
        </w:rPr>
        <w:t>маркетинга</w:t>
      </w:r>
      <w:r w:rsidRPr="00946B33">
        <w:rPr>
          <w:sz w:val="28"/>
          <w:szCs w:val="28"/>
          <w:lang w:val="en-US"/>
        </w:rPr>
        <w:t>.</w:t>
      </w:r>
    </w:p>
    <w:p w14:paraId="51581722" w14:textId="77777777" w:rsidR="00946B33" w:rsidRPr="00946B33" w:rsidRDefault="00946B33" w:rsidP="00C7200C">
      <w:pPr>
        <w:pStyle w:val="a7"/>
        <w:numPr>
          <w:ilvl w:val="0"/>
          <w:numId w:val="21"/>
        </w:numPr>
        <w:spacing w:line="360" w:lineRule="auto"/>
        <w:ind w:left="142"/>
        <w:rPr>
          <w:sz w:val="28"/>
          <w:szCs w:val="28"/>
        </w:rPr>
      </w:pPr>
      <w:r w:rsidRPr="00946B33">
        <w:rPr>
          <w:sz w:val="28"/>
          <w:szCs w:val="28"/>
        </w:rPr>
        <w:t xml:space="preserve">Метрики </w:t>
      </w:r>
      <w:r w:rsidRPr="00946B33">
        <w:rPr>
          <w:sz w:val="28"/>
          <w:szCs w:val="28"/>
          <w:lang w:val="en-US"/>
        </w:rPr>
        <w:t>data</w:t>
      </w:r>
      <w:r w:rsidRPr="00946B33">
        <w:rPr>
          <w:sz w:val="28"/>
          <w:szCs w:val="28"/>
        </w:rPr>
        <w:t>-</w:t>
      </w:r>
      <w:r w:rsidRPr="00946B33">
        <w:rPr>
          <w:sz w:val="28"/>
          <w:szCs w:val="28"/>
          <w:lang w:val="en-US"/>
        </w:rPr>
        <w:t>driven</w:t>
      </w:r>
      <w:r w:rsidRPr="00946B33">
        <w:rPr>
          <w:sz w:val="28"/>
          <w:szCs w:val="28"/>
        </w:rPr>
        <w:t>.</w:t>
      </w:r>
    </w:p>
    <w:p w14:paraId="3B7C4C4B" w14:textId="77777777" w:rsidR="00946B33" w:rsidRPr="00946B33" w:rsidRDefault="00946B33" w:rsidP="00C7200C">
      <w:pPr>
        <w:pStyle w:val="a7"/>
        <w:numPr>
          <w:ilvl w:val="0"/>
          <w:numId w:val="21"/>
        </w:numPr>
        <w:spacing w:line="360" w:lineRule="auto"/>
        <w:ind w:left="142"/>
        <w:rPr>
          <w:sz w:val="28"/>
          <w:szCs w:val="28"/>
        </w:rPr>
      </w:pPr>
      <w:r w:rsidRPr="00946B33">
        <w:rPr>
          <w:sz w:val="28"/>
          <w:szCs w:val="28"/>
        </w:rPr>
        <w:t>Метрики клиентской аналитики.</w:t>
      </w:r>
    </w:p>
    <w:p w14:paraId="2A87A407" w14:textId="77777777" w:rsidR="00946B33" w:rsidRPr="00946B33" w:rsidRDefault="00946B33" w:rsidP="00C7200C">
      <w:pPr>
        <w:pStyle w:val="a7"/>
        <w:numPr>
          <w:ilvl w:val="0"/>
          <w:numId w:val="21"/>
        </w:numPr>
        <w:spacing w:line="360" w:lineRule="auto"/>
        <w:ind w:left="142"/>
        <w:rPr>
          <w:sz w:val="28"/>
          <w:szCs w:val="28"/>
        </w:rPr>
      </w:pPr>
      <w:r w:rsidRPr="00946B33">
        <w:rPr>
          <w:sz w:val="28"/>
          <w:szCs w:val="28"/>
        </w:rPr>
        <w:t>Аналитика конкурентов.</w:t>
      </w:r>
    </w:p>
    <w:p w14:paraId="30AC5EA9" w14:textId="77777777" w:rsidR="00946B33" w:rsidRPr="00946B33" w:rsidRDefault="00946B33" w:rsidP="00C7200C">
      <w:pPr>
        <w:pStyle w:val="a7"/>
        <w:numPr>
          <w:ilvl w:val="0"/>
          <w:numId w:val="21"/>
        </w:numPr>
        <w:spacing w:line="360" w:lineRule="auto"/>
        <w:ind w:left="142"/>
        <w:rPr>
          <w:sz w:val="28"/>
          <w:szCs w:val="28"/>
        </w:rPr>
      </w:pPr>
      <w:r w:rsidRPr="00946B33">
        <w:rPr>
          <w:sz w:val="28"/>
          <w:szCs w:val="28"/>
        </w:rPr>
        <w:t>Предметы анализа конкурентов.</w:t>
      </w:r>
    </w:p>
    <w:p w14:paraId="5FB8431F" w14:textId="77777777" w:rsidR="00946B33" w:rsidRPr="00946B33" w:rsidRDefault="00946B33" w:rsidP="00C7200C">
      <w:pPr>
        <w:pStyle w:val="a7"/>
        <w:numPr>
          <w:ilvl w:val="0"/>
          <w:numId w:val="21"/>
        </w:numPr>
        <w:spacing w:line="360" w:lineRule="auto"/>
        <w:ind w:left="142"/>
        <w:rPr>
          <w:sz w:val="28"/>
          <w:szCs w:val="28"/>
        </w:rPr>
      </w:pPr>
      <w:r w:rsidRPr="00946B33">
        <w:rPr>
          <w:sz w:val="28"/>
          <w:szCs w:val="28"/>
        </w:rPr>
        <w:t>Методы анализа конкурентов.</w:t>
      </w:r>
    </w:p>
    <w:p w14:paraId="3AF3F246" w14:textId="77777777" w:rsidR="00946B33" w:rsidRPr="00946B33" w:rsidRDefault="00946B33" w:rsidP="00C7200C">
      <w:pPr>
        <w:pStyle w:val="a7"/>
        <w:numPr>
          <w:ilvl w:val="0"/>
          <w:numId w:val="21"/>
        </w:numPr>
        <w:spacing w:line="360" w:lineRule="auto"/>
        <w:ind w:left="142"/>
        <w:rPr>
          <w:sz w:val="28"/>
          <w:szCs w:val="28"/>
        </w:rPr>
      </w:pPr>
      <w:r w:rsidRPr="00946B33">
        <w:rPr>
          <w:sz w:val="28"/>
          <w:szCs w:val="28"/>
        </w:rPr>
        <w:t xml:space="preserve">Аналитика </w:t>
      </w:r>
      <w:proofErr w:type="spellStart"/>
      <w:r w:rsidRPr="00946B33">
        <w:rPr>
          <w:sz w:val="28"/>
          <w:szCs w:val="28"/>
        </w:rPr>
        <w:t>диджитал</w:t>
      </w:r>
      <w:proofErr w:type="spellEnd"/>
      <w:r w:rsidRPr="00946B33">
        <w:rPr>
          <w:sz w:val="28"/>
          <w:szCs w:val="28"/>
        </w:rPr>
        <w:t xml:space="preserve"> каналов. </w:t>
      </w:r>
    </w:p>
    <w:p w14:paraId="3BA2447E" w14:textId="77777777" w:rsidR="00946B33" w:rsidRPr="00946B33" w:rsidRDefault="00946B33" w:rsidP="00C7200C">
      <w:pPr>
        <w:pStyle w:val="a7"/>
        <w:numPr>
          <w:ilvl w:val="0"/>
          <w:numId w:val="21"/>
        </w:numPr>
        <w:spacing w:line="360" w:lineRule="auto"/>
        <w:ind w:left="142"/>
        <w:rPr>
          <w:sz w:val="28"/>
          <w:szCs w:val="28"/>
        </w:rPr>
      </w:pPr>
      <w:r w:rsidRPr="00946B33">
        <w:rPr>
          <w:sz w:val="28"/>
          <w:szCs w:val="28"/>
        </w:rPr>
        <w:t xml:space="preserve">Основные метрики в анализе веб-сайтов. </w:t>
      </w:r>
    </w:p>
    <w:p w14:paraId="5B2A602D" w14:textId="77777777" w:rsidR="00946B33" w:rsidRPr="00946B33" w:rsidRDefault="00946B33" w:rsidP="00C7200C">
      <w:pPr>
        <w:pStyle w:val="a7"/>
        <w:numPr>
          <w:ilvl w:val="0"/>
          <w:numId w:val="21"/>
        </w:numPr>
        <w:spacing w:line="360" w:lineRule="auto"/>
        <w:ind w:left="142"/>
        <w:rPr>
          <w:sz w:val="28"/>
          <w:szCs w:val="28"/>
        </w:rPr>
      </w:pPr>
      <w:r w:rsidRPr="00946B33">
        <w:rPr>
          <w:sz w:val="28"/>
          <w:szCs w:val="28"/>
        </w:rPr>
        <w:t xml:space="preserve">Базовые метрики </w:t>
      </w:r>
      <w:proofErr w:type="spellStart"/>
      <w:r w:rsidRPr="00946B33">
        <w:rPr>
          <w:sz w:val="28"/>
          <w:szCs w:val="28"/>
        </w:rPr>
        <w:t>еmail</w:t>
      </w:r>
      <w:proofErr w:type="spellEnd"/>
      <w:r w:rsidRPr="00946B33">
        <w:rPr>
          <w:sz w:val="28"/>
          <w:szCs w:val="28"/>
        </w:rPr>
        <w:t xml:space="preserve">-маркетинга. </w:t>
      </w:r>
    </w:p>
    <w:p w14:paraId="03B8865A" w14:textId="77777777" w:rsidR="00946B33" w:rsidRPr="00946B33" w:rsidRDefault="00946B33" w:rsidP="00C7200C">
      <w:pPr>
        <w:pStyle w:val="a7"/>
        <w:numPr>
          <w:ilvl w:val="0"/>
          <w:numId w:val="21"/>
        </w:numPr>
        <w:spacing w:line="360" w:lineRule="auto"/>
        <w:ind w:left="142"/>
        <w:rPr>
          <w:sz w:val="28"/>
          <w:szCs w:val="28"/>
        </w:rPr>
      </w:pPr>
      <w:r w:rsidRPr="00946B33">
        <w:rPr>
          <w:sz w:val="28"/>
          <w:szCs w:val="28"/>
        </w:rPr>
        <w:t xml:space="preserve">Основные метрики мобильного маркетинга. </w:t>
      </w:r>
    </w:p>
    <w:p w14:paraId="5906E2AA" w14:textId="77777777" w:rsidR="00946B33" w:rsidRPr="00946B33" w:rsidRDefault="00946B33" w:rsidP="00C7200C">
      <w:pPr>
        <w:pStyle w:val="a7"/>
        <w:numPr>
          <w:ilvl w:val="0"/>
          <w:numId w:val="21"/>
        </w:numPr>
        <w:spacing w:line="360" w:lineRule="auto"/>
        <w:ind w:left="142"/>
        <w:rPr>
          <w:sz w:val="28"/>
          <w:szCs w:val="28"/>
        </w:rPr>
      </w:pPr>
      <w:r w:rsidRPr="00946B33">
        <w:rPr>
          <w:sz w:val="28"/>
          <w:szCs w:val="28"/>
        </w:rPr>
        <w:t>Базовые метрики контент-маркетинга.</w:t>
      </w:r>
    </w:p>
    <w:p w14:paraId="783287E5" w14:textId="77777777" w:rsidR="00946B33" w:rsidRPr="00946B33" w:rsidRDefault="00946B33" w:rsidP="00C7200C">
      <w:pPr>
        <w:pStyle w:val="a7"/>
        <w:numPr>
          <w:ilvl w:val="0"/>
          <w:numId w:val="21"/>
        </w:numPr>
        <w:spacing w:line="360" w:lineRule="auto"/>
        <w:ind w:left="142"/>
        <w:rPr>
          <w:sz w:val="28"/>
          <w:szCs w:val="28"/>
        </w:rPr>
      </w:pPr>
      <w:r w:rsidRPr="00946B33">
        <w:rPr>
          <w:sz w:val="28"/>
          <w:szCs w:val="28"/>
        </w:rPr>
        <w:t>Инструменты маркетолога для расчета метрик.</w:t>
      </w:r>
    </w:p>
    <w:p w14:paraId="45944ADC" w14:textId="77777777" w:rsidR="00946B33" w:rsidRPr="00946B33" w:rsidRDefault="00946B33" w:rsidP="00C7200C">
      <w:pPr>
        <w:pStyle w:val="a7"/>
        <w:numPr>
          <w:ilvl w:val="0"/>
          <w:numId w:val="21"/>
        </w:numPr>
        <w:spacing w:line="360" w:lineRule="auto"/>
        <w:ind w:left="142"/>
        <w:rPr>
          <w:sz w:val="28"/>
          <w:szCs w:val="28"/>
        </w:rPr>
      </w:pPr>
      <w:r w:rsidRPr="00946B33">
        <w:rPr>
          <w:sz w:val="28"/>
          <w:szCs w:val="28"/>
        </w:rPr>
        <w:t xml:space="preserve">Возможности и ограничения </w:t>
      </w:r>
      <w:proofErr w:type="spellStart"/>
      <w:r w:rsidRPr="00946B33">
        <w:rPr>
          <w:sz w:val="28"/>
          <w:szCs w:val="28"/>
        </w:rPr>
        <w:t>data</w:t>
      </w:r>
      <w:proofErr w:type="spellEnd"/>
      <w:r w:rsidRPr="00946B33">
        <w:rPr>
          <w:sz w:val="28"/>
          <w:szCs w:val="28"/>
        </w:rPr>
        <w:t xml:space="preserve"> </w:t>
      </w:r>
      <w:proofErr w:type="spellStart"/>
      <w:r w:rsidRPr="00946B33">
        <w:rPr>
          <w:sz w:val="28"/>
          <w:szCs w:val="28"/>
        </w:rPr>
        <w:t>driven</w:t>
      </w:r>
      <w:proofErr w:type="spellEnd"/>
      <w:r w:rsidRPr="00946B33">
        <w:rPr>
          <w:sz w:val="28"/>
          <w:szCs w:val="28"/>
        </w:rPr>
        <w:t xml:space="preserve"> подхода.</w:t>
      </w:r>
    </w:p>
    <w:p w14:paraId="6508BEB3" w14:textId="77777777" w:rsidR="00946B33" w:rsidRPr="00946B33" w:rsidRDefault="00946B33" w:rsidP="00C7200C">
      <w:pPr>
        <w:pStyle w:val="a7"/>
        <w:numPr>
          <w:ilvl w:val="0"/>
          <w:numId w:val="21"/>
        </w:numPr>
        <w:spacing w:line="360" w:lineRule="auto"/>
        <w:ind w:left="142"/>
        <w:rPr>
          <w:sz w:val="28"/>
          <w:szCs w:val="28"/>
        </w:rPr>
      </w:pPr>
      <w:r w:rsidRPr="00946B33">
        <w:rPr>
          <w:sz w:val="28"/>
          <w:szCs w:val="28"/>
        </w:rPr>
        <w:t xml:space="preserve">Применение </w:t>
      </w:r>
      <w:proofErr w:type="spellStart"/>
      <w:r w:rsidRPr="00946B33">
        <w:rPr>
          <w:sz w:val="28"/>
          <w:szCs w:val="28"/>
        </w:rPr>
        <w:t>data</w:t>
      </w:r>
      <w:proofErr w:type="spellEnd"/>
      <w:r w:rsidRPr="00946B33">
        <w:rPr>
          <w:sz w:val="28"/>
          <w:szCs w:val="28"/>
        </w:rPr>
        <w:t xml:space="preserve"> </w:t>
      </w:r>
      <w:proofErr w:type="spellStart"/>
      <w:r w:rsidRPr="00946B33">
        <w:rPr>
          <w:sz w:val="28"/>
          <w:szCs w:val="28"/>
        </w:rPr>
        <w:t>driven</w:t>
      </w:r>
      <w:proofErr w:type="spellEnd"/>
      <w:r w:rsidRPr="00946B33">
        <w:rPr>
          <w:sz w:val="28"/>
          <w:szCs w:val="28"/>
        </w:rPr>
        <w:t xml:space="preserve"> подхода на этапе запуска продукта. </w:t>
      </w:r>
    </w:p>
    <w:p w14:paraId="1B88BEA2" w14:textId="77777777" w:rsidR="00946B33" w:rsidRPr="00946B33" w:rsidRDefault="00946B33" w:rsidP="00C7200C">
      <w:pPr>
        <w:pStyle w:val="a7"/>
        <w:numPr>
          <w:ilvl w:val="0"/>
          <w:numId w:val="21"/>
        </w:numPr>
        <w:spacing w:line="360" w:lineRule="auto"/>
        <w:ind w:left="142"/>
        <w:rPr>
          <w:sz w:val="28"/>
          <w:szCs w:val="28"/>
        </w:rPr>
      </w:pPr>
      <w:r w:rsidRPr="00946B33">
        <w:rPr>
          <w:sz w:val="28"/>
          <w:szCs w:val="28"/>
        </w:rPr>
        <w:t xml:space="preserve">Использование </w:t>
      </w:r>
      <w:proofErr w:type="spellStart"/>
      <w:r w:rsidRPr="00946B33">
        <w:rPr>
          <w:sz w:val="28"/>
          <w:szCs w:val="28"/>
        </w:rPr>
        <w:t>data</w:t>
      </w:r>
      <w:proofErr w:type="spellEnd"/>
      <w:r w:rsidRPr="00946B33">
        <w:rPr>
          <w:sz w:val="28"/>
          <w:szCs w:val="28"/>
        </w:rPr>
        <w:t xml:space="preserve"> </w:t>
      </w:r>
      <w:proofErr w:type="spellStart"/>
      <w:r w:rsidRPr="00946B33">
        <w:rPr>
          <w:sz w:val="28"/>
          <w:szCs w:val="28"/>
        </w:rPr>
        <w:t>driven</w:t>
      </w:r>
      <w:proofErr w:type="spellEnd"/>
      <w:r w:rsidRPr="00946B33">
        <w:rPr>
          <w:sz w:val="28"/>
          <w:szCs w:val="28"/>
        </w:rPr>
        <w:t xml:space="preserve"> подхода для доработки продукта. </w:t>
      </w:r>
    </w:p>
    <w:p w14:paraId="68060C04" w14:textId="77777777" w:rsidR="00946B33" w:rsidRPr="00946B33" w:rsidRDefault="00946B33" w:rsidP="00C7200C">
      <w:pPr>
        <w:pStyle w:val="a7"/>
        <w:numPr>
          <w:ilvl w:val="0"/>
          <w:numId w:val="21"/>
        </w:numPr>
        <w:spacing w:line="360" w:lineRule="auto"/>
        <w:ind w:left="142"/>
        <w:rPr>
          <w:sz w:val="28"/>
          <w:szCs w:val="28"/>
        </w:rPr>
      </w:pPr>
      <w:r w:rsidRPr="00946B33">
        <w:rPr>
          <w:sz w:val="28"/>
          <w:szCs w:val="28"/>
        </w:rPr>
        <w:t xml:space="preserve">Применение </w:t>
      </w:r>
      <w:proofErr w:type="spellStart"/>
      <w:r w:rsidRPr="00946B33">
        <w:rPr>
          <w:sz w:val="28"/>
          <w:szCs w:val="28"/>
        </w:rPr>
        <w:t>data</w:t>
      </w:r>
      <w:proofErr w:type="spellEnd"/>
      <w:r w:rsidRPr="00946B33">
        <w:rPr>
          <w:sz w:val="28"/>
          <w:szCs w:val="28"/>
        </w:rPr>
        <w:t xml:space="preserve"> </w:t>
      </w:r>
      <w:proofErr w:type="spellStart"/>
      <w:r w:rsidRPr="00946B33">
        <w:rPr>
          <w:sz w:val="28"/>
          <w:szCs w:val="28"/>
        </w:rPr>
        <w:t>driven</w:t>
      </w:r>
      <w:proofErr w:type="spellEnd"/>
      <w:r w:rsidRPr="00946B33">
        <w:rPr>
          <w:sz w:val="28"/>
          <w:szCs w:val="28"/>
        </w:rPr>
        <w:t xml:space="preserve"> подхода для увеличения конверсии.</w:t>
      </w:r>
    </w:p>
    <w:p w14:paraId="4B07D403" w14:textId="77777777" w:rsidR="00946B33" w:rsidRPr="00946B33" w:rsidRDefault="00946B33" w:rsidP="00C7200C">
      <w:pPr>
        <w:pStyle w:val="a7"/>
        <w:numPr>
          <w:ilvl w:val="0"/>
          <w:numId w:val="21"/>
        </w:numPr>
        <w:spacing w:line="360" w:lineRule="auto"/>
        <w:ind w:left="142"/>
        <w:rPr>
          <w:sz w:val="28"/>
          <w:szCs w:val="28"/>
        </w:rPr>
      </w:pPr>
      <w:r w:rsidRPr="00946B33">
        <w:rPr>
          <w:sz w:val="28"/>
          <w:szCs w:val="28"/>
        </w:rPr>
        <w:t>Типы данных.</w:t>
      </w:r>
    </w:p>
    <w:p w14:paraId="065D59C6" w14:textId="77777777" w:rsidR="00946B33" w:rsidRPr="00946B33" w:rsidRDefault="00946B33" w:rsidP="00C7200C">
      <w:pPr>
        <w:pStyle w:val="a7"/>
        <w:numPr>
          <w:ilvl w:val="0"/>
          <w:numId w:val="21"/>
        </w:numPr>
        <w:spacing w:line="360" w:lineRule="auto"/>
        <w:ind w:left="142"/>
        <w:rPr>
          <w:sz w:val="28"/>
          <w:szCs w:val="28"/>
        </w:rPr>
      </w:pPr>
      <w:r w:rsidRPr="00946B33">
        <w:rPr>
          <w:sz w:val="28"/>
          <w:szCs w:val="28"/>
        </w:rPr>
        <w:t>Типы объединяемых данных.</w:t>
      </w:r>
    </w:p>
    <w:p w14:paraId="4649BCDF" w14:textId="77777777" w:rsidR="00946B33" w:rsidRPr="00946B33" w:rsidRDefault="00946B33" w:rsidP="00C7200C">
      <w:pPr>
        <w:pStyle w:val="a7"/>
        <w:numPr>
          <w:ilvl w:val="0"/>
          <w:numId w:val="21"/>
        </w:numPr>
        <w:spacing w:line="360" w:lineRule="auto"/>
        <w:ind w:left="142"/>
        <w:rPr>
          <w:sz w:val="28"/>
          <w:szCs w:val="28"/>
        </w:rPr>
      </w:pPr>
      <w:r w:rsidRPr="00946B33">
        <w:rPr>
          <w:sz w:val="28"/>
          <w:szCs w:val="28"/>
        </w:rPr>
        <w:t>Источники для сбора данных.</w:t>
      </w:r>
    </w:p>
    <w:p w14:paraId="15DF9CD8" w14:textId="77777777" w:rsidR="00946B33" w:rsidRPr="00946B33" w:rsidRDefault="00946B33" w:rsidP="00C7200C">
      <w:pPr>
        <w:pStyle w:val="a7"/>
        <w:numPr>
          <w:ilvl w:val="0"/>
          <w:numId w:val="21"/>
        </w:numPr>
        <w:spacing w:line="360" w:lineRule="auto"/>
        <w:ind w:left="142"/>
        <w:rPr>
          <w:sz w:val="28"/>
          <w:szCs w:val="28"/>
        </w:rPr>
      </w:pPr>
      <w:r w:rsidRPr="00946B33">
        <w:rPr>
          <w:sz w:val="28"/>
          <w:szCs w:val="28"/>
        </w:rPr>
        <w:t>Сводная аналитика.</w:t>
      </w:r>
    </w:p>
    <w:p w14:paraId="3E90B82D" w14:textId="77777777" w:rsidR="00946B33" w:rsidRPr="00946B33" w:rsidRDefault="00946B33" w:rsidP="00C7200C">
      <w:pPr>
        <w:pStyle w:val="a7"/>
        <w:numPr>
          <w:ilvl w:val="0"/>
          <w:numId w:val="21"/>
        </w:numPr>
        <w:spacing w:line="360" w:lineRule="auto"/>
        <w:ind w:left="142"/>
        <w:rPr>
          <w:sz w:val="28"/>
          <w:szCs w:val="28"/>
        </w:rPr>
      </w:pPr>
      <w:r w:rsidRPr="00946B33">
        <w:rPr>
          <w:sz w:val="28"/>
          <w:szCs w:val="28"/>
        </w:rPr>
        <w:t xml:space="preserve">Концепция </w:t>
      </w:r>
      <w:r w:rsidRPr="00946B33">
        <w:rPr>
          <w:sz w:val="28"/>
          <w:szCs w:val="28"/>
          <w:lang w:val="en-US"/>
        </w:rPr>
        <w:t>CDP</w:t>
      </w:r>
      <w:r w:rsidRPr="00946B33">
        <w:rPr>
          <w:sz w:val="28"/>
          <w:szCs w:val="28"/>
        </w:rPr>
        <w:t xml:space="preserve"> (</w:t>
      </w:r>
      <w:r w:rsidRPr="00946B33">
        <w:rPr>
          <w:sz w:val="28"/>
          <w:szCs w:val="28"/>
          <w:lang w:val="en-US"/>
        </w:rPr>
        <w:t>Customer</w:t>
      </w:r>
      <w:r w:rsidRPr="00946B33">
        <w:rPr>
          <w:sz w:val="28"/>
          <w:szCs w:val="28"/>
        </w:rPr>
        <w:t xml:space="preserve"> </w:t>
      </w:r>
      <w:r w:rsidRPr="00946B33">
        <w:rPr>
          <w:sz w:val="28"/>
          <w:szCs w:val="28"/>
          <w:lang w:val="en-US"/>
        </w:rPr>
        <w:t>Data</w:t>
      </w:r>
      <w:r w:rsidRPr="00946B33">
        <w:rPr>
          <w:sz w:val="28"/>
          <w:szCs w:val="28"/>
        </w:rPr>
        <w:t xml:space="preserve"> </w:t>
      </w:r>
      <w:r w:rsidRPr="00946B33">
        <w:rPr>
          <w:sz w:val="28"/>
          <w:szCs w:val="28"/>
          <w:lang w:val="en-US"/>
        </w:rPr>
        <w:t>Platform</w:t>
      </w:r>
      <w:r w:rsidRPr="00946B33">
        <w:rPr>
          <w:sz w:val="28"/>
          <w:szCs w:val="28"/>
        </w:rPr>
        <w:t>) – систем накопления данных.</w:t>
      </w:r>
    </w:p>
    <w:p w14:paraId="50F6688B" w14:textId="77777777" w:rsidR="00946B33" w:rsidRPr="00946B33" w:rsidRDefault="00946B33" w:rsidP="00C7200C">
      <w:pPr>
        <w:pStyle w:val="a7"/>
        <w:numPr>
          <w:ilvl w:val="0"/>
          <w:numId w:val="21"/>
        </w:numPr>
        <w:spacing w:line="360" w:lineRule="auto"/>
        <w:ind w:left="142"/>
        <w:rPr>
          <w:sz w:val="28"/>
          <w:szCs w:val="28"/>
        </w:rPr>
      </w:pPr>
      <w:proofErr w:type="spellStart"/>
      <w:r w:rsidRPr="00946B33">
        <w:rPr>
          <w:sz w:val="28"/>
          <w:szCs w:val="28"/>
        </w:rPr>
        <w:t>Кроссканальная</w:t>
      </w:r>
      <w:proofErr w:type="spellEnd"/>
      <w:r w:rsidRPr="00946B33">
        <w:rPr>
          <w:sz w:val="28"/>
          <w:szCs w:val="28"/>
        </w:rPr>
        <w:t xml:space="preserve"> идентификация.</w:t>
      </w:r>
    </w:p>
    <w:p w14:paraId="1815804E" w14:textId="77777777" w:rsidR="00946B33" w:rsidRPr="00946B33" w:rsidRDefault="00946B33" w:rsidP="00C7200C">
      <w:pPr>
        <w:pStyle w:val="a7"/>
        <w:numPr>
          <w:ilvl w:val="0"/>
          <w:numId w:val="21"/>
        </w:numPr>
        <w:spacing w:line="360" w:lineRule="auto"/>
        <w:ind w:left="142"/>
        <w:rPr>
          <w:sz w:val="28"/>
          <w:szCs w:val="28"/>
        </w:rPr>
      </w:pPr>
      <w:proofErr w:type="spellStart"/>
      <w:r w:rsidRPr="00946B33">
        <w:rPr>
          <w:sz w:val="28"/>
          <w:szCs w:val="28"/>
        </w:rPr>
        <w:lastRenderedPageBreak/>
        <w:t>Дедубликация</w:t>
      </w:r>
      <w:proofErr w:type="spellEnd"/>
      <w:r w:rsidRPr="00946B33">
        <w:rPr>
          <w:sz w:val="28"/>
          <w:szCs w:val="28"/>
        </w:rPr>
        <w:t>.</w:t>
      </w:r>
    </w:p>
    <w:p w14:paraId="0BE7E1B8" w14:textId="77777777" w:rsidR="00946B33" w:rsidRPr="00946B33" w:rsidRDefault="00946B33" w:rsidP="00C7200C">
      <w:pPr>
        <w:pStyle w:val="a7"/>
        <w:numPr>
          <w:ilvl w:val="0"/>
          <w:numId w:val="21"/>
        </w:numPr>
        <w:spacing w:line="360" w:lineRule="auto"/>
        <w:ind w:left="142"/>
        <w:rPr>
          <w:sz w:val="28"/>
          <w:szCs w:val="28"/>
        </w:rPr>
      </w:pPr>
      <w:r w:rsidRPr="00946B33">
        <w:rPr>
          <w:sz w:val="28"/>
          <w:szCs w:val="28"/>
        </w:rPr>
        <w:t>Функционал Customer Data Platform.</w:t>
      </w:r>
    </w:p>
    <w:p w14:paraId="59CAF7DB" w14:textId="77777777" w:rsidR="00946B33" w:rsidRPr="00946B33" w:rsidRDefault="00946B33" w:rsidP="00C7200C">
      <w:pPr>
        <w:pStyle w:val="a7"/>
        <w:numPr>
          <w:ilvl w:val="0"/>
          <w:numId w:val="21"/>
        </w:numPr>
        <w:spacing w:line="360" w:lineRule="auto"/>
        <w:ind w:left="142"/>
        <w:rPr>
          <w:sz w:val="28"/>
          <w:szCs w:val="28"/>
        </w:rPr>
      </w:pPr>
      <w:r w:rsidRPr="00946B33">
        <w:rPr>
          <w:sz w:val="28"/>
          <w:szCs w:val="28"/>
        </w:rPr>
        <w:t>Использование данных о коммуникациях для сегментации клиентской базы.</w:t>
      </w:r>
    </w:p>
    <w:p w14:paraId="5A93663F" w14:textId="77777777" w:rsidR="00946B33" w:rsidRPr="00946B33" w:rsidRDefault="00946B33" w:rsidP="00C7200C">
      <w:pPr>
        <w:pStyle w:val="a7"/>
        <w:numPr>
          <w:ilvl w:val="0"/>
          <w:numId w:val="21"/>
        </w:numPr>
        <w:spacing w:line="360" w:lineRule="auto"/>
        <w:ind w:left="142"/>
        <w:rPr>
          <w:sz w:val="28"/>
          <w:szCs w:val="28"/>
        </w:rPr>
      </w:pPr>
      <w:r w:rsidRPr="00946B33">
        <w:rPr>
          <w:sz w:val="28"/>
          <w:szCs w:val="28"/>
        </w:rPr>
        <w:t>Выделение стратегических сегментов.</w:t>
      </w:r>
    </w:p>
    <w:p w14:paraId="63C668FC" w14:textId="77777777" w:rsidR="00946B33" w:rsidRPr="00946B33" w:rsidRDefault="00946B33" w:rsidP="00C7200C">
      <w:pPr>
        <w:pStyle w:val="a7"/>
        <w:numPr>
          <w:ilvl w:val="0"/>
          <w:numId w:val="21"/>
        </w:numPr>
        <w:spacing w:line="360" w:lineRule="auto"/>
        <w:ind w:left="142"/>
        <w:rPr>
          <w:sz w:val="28"/>
          <w:szCs w:val="28"/>
        </w:rPr>
      </w:pPr>
      <w:r w:rsidRPr="00946B33">
        <w:rPr>
          <w:sz w:val="28"/>
          <w:szCs w:val="28"/>
        </w:rPr>
        <w:t xml:space="preserve">Типичные способы обмена данными с </w:t>
      </w:r>
      <w:r w:rsidRPr="00946B33">
        <w:rPr>
          <w:sz w:val="28"/>
          <w:szCs w:val="28"/>
          <w:lang w:val="en-US"/>
        </w:rPr>
        <w:t>CDP</w:t>
      </w:r>
      <w:r w:rsidRPr="00946B33">
        <w:rPr>
          <w:sz w:val="28"/>
          <w:szCs w:val="28"/>
        </w:rPr>
        <w:t>.</w:t>
      </w:r>
    </w:p>
    <w:p w14:paraId="4DB66D2E" w14:textId="77777777" w:rsidR="00946B33" w:rsidRPr="00946B33" w:rsidRDefault="00946B33" w:rsidP="00C7200C">
      <w:pPr>
        <w:pStyle w:val="a7"/>
        <w:numPr>
          <w:ilvl w:val="0"/>
          <w:numId w:val="21"/>
        </w:numPr>
        <w:spacing w:line="360" w:lineRule="auto"/>
        <w:ind w:left="142"/>
        <w:rPr>
          <w:sz w:val="28"/>
          <w:szCs w:val="28"/>
        </w:rPr>
      </w:pPr>
      <w:r w:rsidRPr="00946B33">
        <w:rPr>
          <w:sz w:val="28"/>
          <w:szCs w:val="28"/>
        </w:rPr>
        <w:t>Инструменты автоматизации маркетинга.</w:t>
      </w:r>
    </w:p>
    <w:p w14:paraId="6A874B2F" w14:textId="77777777" w:rsidR="00946B33" w:rsidRPr="00946B33" w:rsidRDefault="00946B33" w:rsidP="00C7200C">
      <w:pPr>
        <w:pStyle w:val="a7"/>
        <w:numPr>
          <w:ilvl w:val="0"/>
          <w:numId w:val="21"/>
        </w:numPr>
        <w:spacing w:line="360" w:lineRule="auto"/>
        <w:ind w:left="142"/>
        <w:rPr>
          <w:sz w:val="28"/>
          <w:szCs w:val="28"/>
        </w:rPr>
      </w:pPr>
      <w:r w:rsidRPr="00946B33">
        <w:rPr>
          <w:sz w:val="28"/>
          <w:szCs w:val="28"/>
        </w:rPr>
        <w:t>Мастер-система в компании.</w:t>
      </w:r>
    </w:p>
    <w:p w14:paraId="635C433B" w14:textId="77777777" w:rsidR="00946B33" w:rsidRPr="00946B33" w:rsidRDefault="00946B33" w:rsidP="00C7200C">
      <w:pPr>
        <w:pStyle w:val="a7"/>
        <w:numPr>
          <w:ilvl w:val="0"/>
          <w:numId w:val="21"/>
        </w:numPr>
        <w:spacing w:line="360" w:lineRule="auto"/>
        <w:ind w:left="142"/>
        <w:rPr>
          <w:sz w:val="28"/>
          <w:szCs w:val="28"/>
        </w:rPr>
      </w:pPr>
      <w:r w:rsidRPr="00946B33">
        <w:rPr>
          <w:sz w:val="28"/>
          <w:szCs w:val="28"/>
        </w:rPr>
        <w:t>Роль данных в принятии решений.</w:t>
      </w:r>
    </w:p>
    <w:p w14:paraId="658C239F" w14:textId="77777777" w:rsidR="00946B33" w:rsidRPr="00946B33" w:rsidRDefault="00946B33" w:rsidP="00C7200C">
      <w:pPr>
        <w:pStyle w:val="a7"/>
        <w:numPr>
          <w:ilvl w:val="0"/>
          <w:numId w:val="21"/>
        </w:numPr>
        <w:spacing w:line="360" w:lineRule="auto"/>
        <w:ind w:left="142"/>
        <w:rPr>
          <w:sz w:val="28"/>
          <w:szCs w:val="28"/>
        </w:rPr>
      </w:pPr>
      <w:r w:rsidRPr="00946B33">
        <w:rPr>
          <w:sz w:val="28"/>
          <w:szCs w:val="28"/>
        </w:rPr>
        <w:t>Система принятия решений на основе анализа данных.</w:t>
      </w:r>
    </w:p>
    <w:p w14:paraId="4C3F67E6" w14:textId="77777777" w:rsidR="00946B33" w:rsidRPr="00946B33" w:rsidRDefault="00946B33" w:rsidP="00C7200C">
      <w:pPr>
        <w:pStyle w:val="a7"/>
        <w:numPr>
          <w:ilvl w:val="0"/>
          <w:numId w:val="21"/>
        </w:numPr>
        <w:spacing w:line="360" w:lineRule="auto"/>
        <w:ind w:left="142"/>
        <w:rPr>
          <w:sz w:val="28"/>
          <w:szCs w:val="28"/>
        </w:rPr>
      </w:pPr>
      <w:r w:rsidRPr="00946B33">
        <w:rPr>
          <w:sz w:val="28"/>
          <w:szCs w:val="28"/>
        </w:rPr>
        <w:t>Переход от бизнес-отчетности к глобальной аналитике.</w:t>
      </w:r>
    </w:p>
    <w:p w14:paraId="3781B3ED" w14:textId="77777777" w:rsidR="00946B33" w:rsidRPr="00946B33" w:rsidRDefault="00946B33" w:rsidP="00C7200C">
      <w:pPr>
        <w:pStyle w:val="a7"/>
        <w:numPr>
          <w:ilvl w:val="0"/>
          <w:numId w:val="21"/>
        </w:numPr>
        <w:spacing w:line="360" w:lineRule="auto"/>
        <w:ind w:left="142"/>
        <w:rPr>
          <w:sz w:val="28"/>
          <w:szCs w:val="28"/>
        </w:rPr>
      </w:pPr>
      <w:proofErr w:type="spellStart"/>
      <w:r w:rsidRPr="00946B33">
        <w:rPr>
          <w:sz w:val="28"/>
          <w:szCs w:val="28"/>
        </w:rPr>
        <w:t>Комбинаторность</w:t>
      </w:r>
      <w:proofErr w:type="spellEnd"/>
      <w:r w:rsidRPr="00946B33">
        <w:rPr>
          <w:sz w:val="28"/>
          <w:szCs w:val="28"/>
        </w:rPr>
        <w:t xml:space="preserve"> </w:t>
      </w:r>
      <w:r w:rsidRPr="00946B33">
        <w:rPr>
          <w:sz w:val="28"/>
          <w:szCs w:val="28"/>
          <w:lang w:val="en-US"/>
        </w:rPr>
        <w:t>Data</w:t>
      </w:r>
      <w:r w:rsidRPr="00946B33">
        <w:rPr>
          <w:sz w:val="28"/>
          <w:szCs w:val="28"/>
        </w:rPr>
        <w:t xml:space="preserve"> </w:t>
      </w:r>
      <w:r w:rsidRPr="00946B33">
        <w:rPr>
          <w:sz w:val="28"/>
          <w:szCs w:val="28"/>
          <w:lang w:val="en-US"/>
        </w:rPr>
        <w:t>driven</w:t>
      </w:r>
      <w:r w:rsidRPr="00946B33">
        <w:rPr>
          <w:sz w:val="28"/>
          <w:szCs w:val="28"/>
        </w:rPr>
        <w:t xml:space="preserve"> подхода.</w:t>
      </w:r>
    </w:p>
    <w:p w14:paraId="05E06EFB" w14:textId="77777777" w:rsidR="00946B33" w:rsidRPr="00946B33" w:rsidRDefault="00946B33" w:rsidP="00C7200C">
      <w:pPr>
        <w:pStyle w:val="a7"/>
        <w:numPr>
          <w:ilvl w:val="0"/>
          <w:numId w:val="21"/>
        </w:numPr>
        <w:spacing w:line="360" w:lineRule="auto"/>
        <w:ind w:left="142"/>
        <w:rPr>
          <w:sz w:val="28"/>
          <w:szCs w:val="28"/>
        </w:rPr>
      </w:pPr>
      <w:r w:rsidRPr="00946B33">
        <w:rPr>
          <w:sz w:val="28"/>
          <w:szCs w:val="28"/>
        </w:rPr>
        <w:t xml:space="preserve">Элементы </w:t>
      </w:r>
      <w:proofErr w:type="spellStart"/>
      <w:r w:rsidRPr="00946B33">
        <w:rPr>
          <w:sz w:val="28"/>
          <w:szCs w:val="28"/>
        </w:rPr>
        <w:t>data-driven</w:t>
      </w:r>
      <w:proofErr w:type="spellEnd"/>
      <w:r w:rsidRPr="00946B33">
        <w:rPr>
          <w:sz w:val="28"/>
          <w:szCs w:val="28"/>
        </w:rPr>
        <w:t xml:space="preserve"> стратегии.</w:t>
      </w:r>
    </w:p>
    <w:p w14:paraId="0E0E4B88" w14:textId="77777777" w:rsidR="00946B33" w:rsidRPr="00946B33" w:rsidRDefault="00946B33" w:rsidP="00C7200C">
      <w:pPr>
        <w:pStyle w:val="a7"/>
        <w:numPr>
          <w:ilvl w:val="0"/>
          <w:numId w:val="21"/>
        </w:numPr>
        <w:spacing w:line="360" w:lineRule="auto"/>
        <w:ind w:left="142"/>
        <w:rPr>
          <w:sz w:val="28"/>
          <w:szCs w:val="28"/>
        </w:rPr>
      </w:pPr>
      <w:r w:rsidRPr="00946B33">
        <w:rPr>
          <w:sz w:val="28"/>
          <w:szCs w:val="28"/>
        </w:rPr>
        <w:t xml:space="preserve">Основные действия при разработке </w:t>
      </w:r>
      <w:proofErr w:type="spellStart"/>
      <w:r w:rsidRPr="00946B33">
        <w:rPr>
          <w:sz w:val="28"/>
          <w:szCs w:val="28"/>
        </w:rPr>
        <w:t>data-driven</w:t>
      </w:r>
      <w:proofErr w:type="spellEnd"/>
      <w:r w:rsidRPr="00946B33">
        <w:rPr>
          <w:sz w:val="28"/>
          <w:szCs w:val="28"/>
        </w:rPr>
        <w:t xml:space="preserve"> стратегии.</w:t>
      </w:r>
    </w:p>
    <w:p w14:paraId="55746AA9" w14:textId="77777777" w:rsidR="00946B33" w:rsidRPr="00946B33" w:rsidRDefault="00946B33" w:rsidP="00C7200C">
      <w:pPr>
        <w:pStyle w:val="a7"/>
        <w:numPr>
          <w:ilvl w:val="0"/>
          <w:numId w:val="21"/>
        </w:numPr>
        <w:spacing w:line="360" w:lineRule="auto"/>
        <w:ind w:left="142"/>
        <w:rPr>
          <w:sz w:val="28"/>
          <w:szCs w:val="28"/>
          <w:lang w:val="en-US"/>
        </w:rPr>
      </w:pPr>
      <w:r w:rsidRPr="00946B33">
        <w:rPr>
          <w:sz w:val="28"/>
          <w:szCs w:val="28"/>
          <w:lang w:val="en-US"/>
        </w:rPr>
        <w:t xml:space="preserve">Data-Driven Company. </w:t>
      </w:r>
    </w:p>
    <w:p w14:paraId="6E2CAF75" w14:textId="77777777" w:rsidR="00946B33" w:rsidRPr="00946B33" w:rsidRDefault="00946B33" w:rsidP="00C7200C">
      <w:pPr>
        <w:pStyle w:val="a7"/>
        <w:numPr>
          <w:ilvl w:val="0"/>
          <w:numId w:val="21"/>
        </w:numPr>
        <w:spacing w:line="360" w:lineRule="auto"/>
        <w:ind w:left="142"/>
        <w:rPr>
          <w:sz w:val="28"/>
          <w:szCs w:val="28"/>
        </w:rPr>
      </w:pPr>
      <w:r w:rsidRPr="00946B33">
        <w:rPr>
          <w:sz w:val="28"/>
          <w:szCs w:val="28"/>
        </w:rPr>
        <w:t xml:space="preserve">Основные критерии </w:t>
      </w:r>
      <w:r w:rsidRPr="00946B33">
        <w:rPr>
          <w:sz w:val="28"/>
          <w:szCs w:val="28"/>
          <w:lang w:val="en-US"/>
        </w:rPr>
        <w:t>Data</w:t>
      </w:r>
      <w:r w:rsidRPr="00946B33">
        <w:rPr>
          <w:sz w:val="28"/>
          <w:szCs w:val="28"/>
        </w:rPr>
        <w:t>-</w:t>
      </w:r>
      <w:r w:rsidRPr="00946B33">
        <w:rPr>
          <w:sz w:val="28"/>
          <w:szCs w:val="28"/>
          <w:lang w:val="en-US"/>
        </w:rPr>
        <w:t>driven</w:t>
      </w:r>
      <w:r w:rsidRPr="00946B33">
        <w:rPr>
          <w:sz w:val="28"/>
          <w:szCs w:val="28"/>
        </w:rPr>
        <w:t xml:space="preserve"> компании. </w:t>
      </w:r>
    </w:p>
    <w:p w14:paraId="43540215" w14:textId="77777777" w:rsidR="00946B33" w:rsidRPr="00946B33" w:rsidRDefault="00946B33" w:rsidP="00C7200C">
      <w:pPr>
        <w:pStyle w:val="a7"/>
        <w:numPr>
          <w:ilvl w:val="0"/>
          <w:numId w:val="21"/>
        </w:numPr>
        <w:spacing w:line="360" w:lineRule="auto"/>
        <w:ind w:left="142"/>
        <w:rPr>
          <w:sz w:val="28"/>
          <w:szCs w:val="28"/>
        </w:rPr>
      </w:pPr>
      <w:r w:rsidRPr="00946B33">
        <w:rPr>
          <w:sz w:val="28"/>
          <w:szCs w:val="28"/>
        </w:rPr>
        <w:t xml:space="preserve">Главные качества </w:t>
      </w:r>
      <w:r w:rsidRPr="00946B33">
        <w:rPr>
          <w:sz w:val="28"/>
          <w:szCs w:val="28"/>
          <w:lang w:val="en-US"/>
        </w:rPr>
        <w:t>Data</w:t>
      </w:r>
      <w:r w:rsidRPr="00946B33">
        <w:rPr>
          <w:sz w:val="28"/>
          <w:szCs w:val="28"/>
        </w:rPr>
        <w:t>-</w:t>
      </w:r>
      <w:r w:rsidRPr="00946B33">
        <w:rPr>
          <w:sz w:val="28"/>
          <w:szCs w:val="28"/>
          <w:lang w:val="en-US"/>
        </w:rPr>
        <w:t>Driven</w:t>
      </w:r>
      <w:r w:rsidRPr="00946B33">
        <w:rPr>
          <w:sz w:val="28"/>
          <w:szCs w:val="28"/>
        </w:rPr>
        <w:t xml:space="preserve"> </w:t>
      </w:r>
      <w:r w:rsidRPr="00946B33">
        <w:rPr>
          <w:sz w:val="28"/>
          <w:szCs w:val="28"/>
          <w:lang w:val="en-US"/>
        </w:rPr>
        <w:t>Company</w:t>
      </w:r>
      <w:r w:rsidRPr="00946B33">
        <w:rPr>
          <w:sz w:val="28"/>
          <w:szCs w:val="28"/>
        </w:rPr>
        <w:t xml:space="preserve"> и средства их достижения. </w:t>
      </w:r>
    </w:p>
    <w:p w14:paraId="08E0ACBC" w14:textId="77777777" w:rsidR="00946B33" w:rsidRPr="00946B33" w:rsidRDefault="00946B33" w:rsidP="00C7200C">
      <w:pPr>
        <w:pStyle w:val="a7"/>
        <w:numPr>
          <w:ilvl w:val="0"/>
          <w:numId w:val="21"/>
        </w:numPr>
        <w:spacing w:line="360" w:lineRule="auto"/>
        <w:ind w:left="142"/>
        <w:rPr>
          <w:sz w:val="28"/>
          <w:szCs w:val="28"/>
        </w:rPr>
      </w:pPr>
      <w:r w:rsidRPr="00946B33">
        <w:rPr>
          <w:sz w:val="28"/>
          <w:szCs w:val="28"/>
        </w:rPr>
        <w:t xml:space="preserve">План внедрения </w:t>
      </w:r>
      <w:r w:rsidRPr="00946B33">
        <w:rPr>
          <w:sz w:val="28"/>
          <w:szCs w:val="28"/>
          <w:lang w:val="en-US"/>
        </w:rPr>
        <w:t>Data</w:t>
      </w:r>
      <w:r w:rsidRPr="00946B33">
        <w:rPr>
          <w:sz w:val="28"/>
          <w:szCs w:val="28"/>
        </w:rPr>
        <w:t>-</w:t>
      </w:r>
      <w:r w:rsidRPr="00946B33">
        <w:rPr>
          <w:sz w:val="28"/>
          <w:szCs w:val="28"/>
          <w:lang w:val="en-US"/>
        </w:rPr>
        <w:t>driven</w:t>
      </w:r>
      <w:r w:rsidRPr="00946B33">
        <w:rPr>
          <w:sz w:val="28"/>
          <w:szCs w:val="28"/>
        </w:rPr>
        <w:t xml:space="preserve">. </w:t>
      </w:r>
    </w:p>
    <w:p w14:paraId="2E4F5841" w14:textId="77777777" w:rsidR="00946B33" w:rsidRPr="00946B33" w:rsidRDefault="00946B33" w:rsidP="00C7200C">
      <w:pPr>
        <w:pStyle w:val="a7"/>
        <w:numPr>
          <w:ilvl w:val="0"/>
          <w:numId w:val="21"/>
        </w:numPr>
        <w:spacing w:line="360" w:lineRule="auto"/>
        <w:ind w:left="142"/>
        <w:rPr>
          <w:sz w:val="28"/>
          <w:szCs w:val="28"/>
        </w:rPr>
      </w:pPr>
      <w:r w:rsidRPr="00946B33">
        <w:rPr>
          <w:sz w:val="28"/>
          <w:szCs w:val="28"/>
        </w:rPr>
        <w:t xml:space="preserve">Запуск и масштабирование </w:t>
      </w:r>
      <w:proofErr w:type="spellStart"/>
      <w:r w:rsidRPr="00946B33">
        <w:rPr>
          <w:sz w:val="28"/>
          <w:szCs w:val="28"/>
        </w:rPr>
        <w:t>data-driven</w:t>
      </w:r>
      <w:proofErr w:type="spellEnd"/>
      <w:r w:rsidRPr="00946B33">
        <w:rPr>
          <w:sz w:val="28"/>
          <w:szCs w:val="28"/>
        </w:rPr>
        <w:t xml:space="preserve"> системы.</w:t>
      </w:r>
    </w:p>
    <w:p w14:paraId="34F972AE" w14:textId="77777777" w:rsidR="00946B33" w:rsidRPr="00946B33" w:rsidRDefault="00946B33" w:rsidP="00C7200C">
      <w:pPr>
        <w:pStyle w:val="a7"/>
        <w:numPr>
          <w:ilvl w:val="0"/>
          <w:numId w:val="21"/>
        </w:numPr>
        <w:spacing w:line="360" w:lineRule="auto"/>
        <w:ind w:left="142"/>
        <w:rPr>
          <w:sz w:val="28"/>
          <w:szCs w:val="28"/>
        </w:rPr>
      </w:pPr>
      <w:r w:rsidRPr="00946B33">
        <w:rPr>
          <w:sz w:val="28"/>
          <w:szCs w:val="28"/>
        </w:rPr>
        <w:t xml:space="preserve">Технические сложности при переходе к </w:t>
      </w:r>
      <w:r w:rsidRPr="00946B33">
        <w:rPr>
          <w:sz w:val="28"/>
          <w:szCs w:val="28"/>
          <w:lang w:val="en-US"/>
        </w:rPr>
        <w:t>Data</w:t>
      </w:r>
      <w:r w:rsidRPr="00946B33">
        <w:rPr>
          <w:sz w:val="28"/>
          <w:szCs w:val="28"/>
        </w:rPr>
        <w:t>-</w:t>
      </w:r>
      <w:r w:rsidRPr="00946B33">
        <w:rPr>
          <w:sz w:val="28"/>
          <w:szCs w:val="28"/>
          <w:lang w:val="en-US"/>
        </w:rPr>
        <w:t>driven</w:t>
      </w:r>
      <w:r w:rsidRPr="00946B33">
        <w:rPr>
          <w:sz w:val="28"/>
          <w:szCs w:val="28"/>
        </w:rPr>
        <w:t xml:space="preserve">. </w:t>
      </w:r>
    </w:p>
    <w:p w14:paraId="60B15879" w14:textId="77777777" w:rsidR="00946B33" w:rsidRPr="00946B33" w:rsidRDefault="00946B33" w:rsidP="00C7200C">
      <w:pPr>
        <w:pStyle w:val="a7"/>
        <w:numPr>
          <w:ilvl w:val="0"/>
          <w:numId w:val="21"/>
        </w:numPr>
        <w:spacing w:line="360" w:lineRule="auto"/>
        <w:ind w:left="142"/>
        <w:rPr>
          <w:sz w:val="28"/>
          <w:szCs w:val="28"/>
        </w:rPr>
      </w:pPr>
      <w:r w:rsidRPr="00946B33">
        <w:rPr>
          <w:sz w:val="28"/>
          <w:szCs w:val="28"/>
        </w:rPr>
        <w:t xml:space="preserve">Организационные трудности при переходе к </w:t>
      </w:r>
      <w:r w:rsidRPr="00946B33">
        <w:rPr>
          <w:sz w:val="28"/>
          <w:szCs w:val="28"/>
          <w:lang w:val="en-US"/>
        </w:rPr>
        <w:t>Data</w:t>
      </w:r>
      <w:r w:rsidRPr="00946B33">
        <w:rPr>
          <w:sz w:val="28"/>
          <w:szCs w:val="28"/>
        </w:rPr>
        <w:t>-</w:t>
      </w:r>
      <w:r w:rsidRPr="00946B33">
        <w:rPr>
          <w:sz w:val="28"/>
          <w:szCs w:val="28"/>
          <w:lang w:val="en-US"/>
        </w:rPr>
        <w:t>driven</w:t>
      </w:r>
      <w:r w:rsidRPr="00946B33">
        <w:rPr>
          <w:sz w:val="28"/>
          <w:szCs w:val="28"/>
        </w:rPr>
        <w:t>.</w:t>
      </w:r>
    </w:p>
    <w:p w14:paraId="7AD0649E" w14:textId="5FD79913" w:rsidR="00743444" w:rsidRPr="00946B33" w:rsidRDefault="00946B33" w:rsidP="00C7200C">
      <w:pPr>
        <w:pStyle w:val="a7"/>
        <w:numPr>
          <w:ilvl w:val="0"/>
          <w:numId w:val="21"/>
        </w:numPr>
        <w:spacing w:line="360" w:lineRule="auto"/>
        <w:ind w:left="142"/>
        <w:rPr>
          <w:sz w:val="28"/>
          <w:szCs w:val="28"/>
        </w:rPr>
      </w:pPr>
      <w:proofErr w:type="spellStart"/>
      <w:r w:rsidRPr="00946B33">
        <w:rPr>
          <w:sz w:val="28"/>
          <w:szCs w:val="28"/>
        </w:rPr>
        <w:t>Data</w:t>
      </w:r>
      <w:proofErr w:type="spellEnd"/>
      <w:r w:rsidRPr="00946B33">
        <w:rPr>
          <w:sz w:val="28"/>
          <w:szCs w:val="28"/>
        </w:rPr>
        <w:t xml:space="preserve"> </w:t>
      </w:r>
      <w:proofErr w:type="spellStart"/>
      <w:r w:rsidRPr="00946B33">
        <w:rPr>
          <w:sz w:val="28"/>
          <w:szCs w:val="28"/>
        </w:rPr>
        <w:t>Driven</w:t>
      </w:r>
      <w:proofErr w:type="spellEnd"/>
      <w:r w:rsidRPr="00946B33">
        <w:rPr>
          <w:sz w:val="28"/>
          <w:szCs w:val="28"/>
        </w:rPr>
        <w:t>-культура.</w:t>
      </w:r>
      <w:r w:rsidR="00743444" w:rsidRPr="00946B33">
        <w:rPr>
          <w:sz w:val="28"/>
          <w:szCs w:val="28"/>
        </w:rPr>
        <w:t xml:space="preserve"> </w:t>
      </w:r>
    </w:p>
    <w:p w14:paraId="48F1A71C" w14:textId="424C0E61" w:rsidR="003C762F" w:rsidRPr="00635EA9" w:rsidRDefault="000F6103" w:rsidP="00D053DA">
      <w:pPr>
        <w:pStyle w:val="20"/>
        <w:jc w:val="both"/>
        <w:rPr>
          <w:sz w:val="28"/>
          <w:szCs w:val="28"/>
        </w:rPr>
      </w:pPr>
      <w:r w:rsidRPr="00635EA9">
        <w:rPr>
          <w:sz w:val="28"/>
          <w:szCs w:val="28"/>
        </w:rPr>
        <w:t>8. Перечень основной и дополнительной учебной литературы, необходимой для освоения дисциплины</w:t>
      </w:r>
      <w:bookmarkEnd w:id="18"/>
    </w:p>
    <w:p w14:paraId="79A4BDC0" w14:textId="77777777" w:rsidR="003C762F" w:rsidRDefault="000F6103" w:rsidP="00FF2362">
      <w:pPr>
        <w:pBdr>
          <w:top w:val="nil"/>
          <w:left w:val="nil"/>
          <w:bottom w:val="nil"/>
          <w:right w:val="nil"/>
          <w:between w:val="nil"/>
        </w:pBdr>
        <w:spacing w:line="360" w:lineRule="auto"/>
        <w:ind w:firstLine="567"/>
        <w:jc w:val="both"/>
        <w:rPr>
          <w:color w:val="000000"/>
          <w:sz w:val="28"/>
          <w:szCs w:val="28"/>
        </w:rPr>
      </w:pPr>
      <w:r>
        <w:rPr>
          <w:b/>
          <w:color w:val="000000"/>
          <w:sz w:val="28"/>
          <w:szCs w:val="28"/>
        </w:rPr>
        <w:t>Основная литература:</w:t>
      </w:r>
    </w:p>
    <w:p w14:paraId="66202EB1" w14:textId="67129E58" w:rsidR="00BB4CAE" w:rsidRPr="00BB4CAE" w:rsidRDefault="00BB4CAE" w:rsidP="00C7200C">
      <w:pPr>
        <w:numPr>
          <w:ilvl w:val="0"/>
          <w:numId w:val="9"/>
        </w:numPr>
        <w:pBdr>
          <w:top w:val="nil"/>
          <w:left w:val="nil"/>
          <w:bottom w:val="nil"/>
          <w:right w:val="nil"/>
          <w:between w:val="nil"/>
        </w:pBdr>
        <w:spacing w:line="360" w:lineRule="auto"/>
        <w:ind w:left="283" w:hanging="357"/>
        <w:contextualSpacing/>
        <w:jc w:val="both"/>
        <w:rPr>
          <w:color w:val="000000"/>
          <w:sz w:val="28"/>
          <w:szCs w:val="28"/>
        </w:rPr>
      </w:pPr>
      <w:proofErr w:type="spellStart"/>
      <w:r w:rsidRPr="00BB4CAE">
        <w:rPr>
          <w:color w:val="000000"/>
          <w:sz w:val="28"/>
          <w:szCs w:val="28"/>
        </w:rPr>
        <w:t>Виссия</w:t>
      </w:r>
      <w:proofErr w:type="spellEnd"/>
      <w:r w:rsidRPr="00BB4CAE">
        <w:rPr>
          <w:color w:val="000000"/>
          <w:sz w:val="28"/>
          <w:szCs w:val="28"/>
        </w:rPr>
        <w:t xml:space="preserve">, Х. Э. Принятие решений в информационном обществе: учебное пособие / Х. Э. </w:t>
      </w:r>
      <w:proofErr w:type="spellStart"/>
      <w:r w:rsidRPr="00BB4CAE">
        <w:rPr>
          <w:color w:val="000000"/>
          <w:sz w:val="28"/>
          <w:szCs w:val="28"/>
        </w:rPr>
        <w:t>Виссия</w:t>
      </w:r>
      <w:proofErr w:type="spellEnd"/>
      <w:r w:rsidRPr="00BB4CAE">
        <w:rPr>
          <w:color w:val="000000"/>
          <w:sz w:val="28"/>
          <w:szCs w:val="28"/>
        </w:rPr>
        <w:t xml:space="preserve">, В. В. </w:t>
      </w:r>
      <w:proofErr w:type="spellStart"/>
      <w:r w:rsidRPr="00BB4CAE">
        <w:rPr>
          <w:color w:val="000000"/>
          <w:sz w:val="28"/>
          <w:szCs w:val="28"/>
        </w:rPr>
        <w:t>Краснопрошин</w:t>
      </w:r>
      <w:proofErr w:type="spellEnd"/>
      <w:r w:rsidRPr="00BB4CAE">
        <w:rPr>
          <w:color w:val="000000"/>
          <w:sz w:val="28"/>
          <w:szCs w:val="28"/>
        </w:rPr>
        <w:t xml:space="preserve">, А. Н. </w:t>
      </w:r>
      <w:proofErr w:type="spellStart"/>
      <w:r w:rsidRPr="00BB4CAE">
        <w:rPr>
          <w:color w:val="000000"/>
          <w:sz w:val="28"/>
          <w:szCs w:val="28"/>
        </w:rPr>
        <w:t>Вальвачев</w:t>
      </w:r>
      <w:proofErr w:type="spellEnd"/>
      <w:r w:rsidRPr="00BB4CAE">
        <w:rPr>
          <w:color w:val="000000"/>
          <w:sz w:val="28"/>
          <w:szCs w:val="28"/>
        </w:rPr>
        <w:t>. — Санкт-Петербург: Лань, 2022. — 228 с. — ISBN 978-5-8114-3747-4. </w:t>
      </w:r>
      <w:r w:rsidR="00B44A80">
        <w:rPr>
          <w:color w:val="000000"/>
          <w:sz w:val="28"/>
          <w:szCs w:val="28"/>
        </w:rPr>
        <w:t xml:space="preserve">-ЭБС: </w:t>
      </w:r>
      <w:r w:rsidRPr="00BB4CAE">
        <w:rPr>
          <w:color w:val="000000"/>
          <w:sz w:val="28"/>
          <w:szCs w:val="28"/>
        </w:rPr>
        <w:t xml:space="preserve"> Лань :. — URL: </w:t>
      </w:r>
      <w:hyperlink r:id="rId8" w:history="1">
        <w:r w:rsidRPr="00BB4CAE">
          <w:rPr>
            <w:rStyle w:val="a6"/>
            <w:sz w:val="28"/>
            <w:szCs w:val="28"/>
          </w:rPr>
          <w:t>https://e.lanbook.com/book/206723</w:t>
        </w:r>
      </w:hyperlink>
      <w:r w:rsidRPr="00BB4CAE">
        <w:rPr>
          <w:color w:val="000000"/>
          <w:sz w:val="28"/>
          <w:szCs w:val="28"/>
        </w:rPr>
        <w:t xml:space="preserve">  — </w:t>
      </w:r>
      <w:r w:rsidR="00B44A80">
        <w:rPr>
          <w:color w:val="000000"/>
          <w:sz w:val="28"/>
          <w:szCs w:val="28"/>
        </w:rPr>
        <w:t>текст электронный.</w:t>
      </w:r>
    </w:p>
    <w:p w14:paraId="621C02BE" w14:textId="77777777" w:rsidR="00B44A80" w:rsidRDefault="00BB4CAE" w:rsidP="00BD3DDB">
      <w:pPr>
        <w:numPr>
          <w:ilvl w:val="0"/>
          <w:numId w:val="9"/>
        </w:numPr>
        <w:pBdr>
          <w:top w:val="nil"/>
          <w:left w:val="nil"/>
          <w:bottom w:val="nil"/>
          <w:right w:val="nil"/>
          <w:between w:val="nil"/>
        </w:pBdr>
        <w:spacing w:line="360" w:lineRule="auto"/>
        <w:ind w:left="283" w:hanging="357"/>
        <w:contextualSpacing/>
        <w:jc w:val="both"/>
        <w:rPr>
          <w:color w:val="000000"/>
          <w:sz w:val="28"/>
          <w:szCs w:val="28"/>
        </w:rPr>
      </w:pPr>
      <w:r w:rsidRPr="00B44A80">
        <w:rPr>
          <w:color w:val="000000"/>
          <w:sz w:val="28"/>
          <w:szCs w:val="28"/>
        </w:rPr>
        <w:t xml:space="preserve">Рындина, С. В. Цифровая трансформация бизнеса: использование аналитики на основе больших данных : учебное пособие / С. В. Рындина. — </w:t>
      </w:r>
      <w:r w:rsidRPr="00B44A80">
        <w:rPr>
          <w:color w:val="000000"/>
          <w:sz w:val="28"/>
          <w:szCs w:val="28"/>
        </w:rPr>
        <w:lastRenderedPageBreak/>
        <w:t>Пенза: ПГУ, 2019. — 182 с. — ISBN 978-5-907262-04-1</w:t>
      </w:r>
      <w:r w:rsidR="00B44A80" w:rsidRPr="00B44A80">
        <w:rPr>
          <w:color w:val="000000"/>
          <w:sz w:val="28"/>
          <w:szCs w:val="28"/>
        </w:rPr>
        <w:t xml:space="preserve">.- ЭБС: </w:t>
      </w:r>
      <w:r w:rsidRPr="00B44A80">
        <w:rPr>
          <w:color w:val="000000"/>
          <w:sz w:val="28"/>
          <w:szCs w:val="28"/>
        </w:rPr>
        <w:t xml:space="preserve"> Лань:. — URL: </w:t>
      </w:r>
      <w:hyperlink r:id="rId9" w:history="1">
        <w:r w:rsidRPr="00B44A80">
          <w:rPr>
            <w:rStyle w:val="a6"/>
            <w:sz w:val="28"/>
            <w:szCs w:val="28"/>
          </w:rPr>
          <w:t>https://e.lanbook.com/book/162301</w:t>
        </w:r>
      </w:hyperlink>
      <w:r w:rsidRPr="00B44A80">
        <w:rPr>
          <w:color w:val="000000"/>
          <w:sz w:val="28"/>
          <w:szCs w:val="28"/>
        </w:rPr>
        <w:t xml:space="preserve"> — </w:t>
      </w:r>
      <w:r w:rsidR="00B44A80" w:rsidRPr="00B44A80">
        <w:rPr>
          <w:color w:val="000000"/>
          <w:sz w:val="28"/>
          <w:szCs w:val="28"/>
        </w:rPr>
        <w:t>текст электронный.</w:t>
      </w:r>
    </w:p>
    <w:p w14:paraId="4CA61DF6" w14:textId="5FEEAAD1" w:rsidR="00312A0C" w:rsidRPr="00B44A80" w:rsidRDefault="00312A0C" w:rsidP="00B44A80">
      <w:pPr>
        <w:pBdr>
          <w:top w:val="nil"/>
          <w:left w:val="nil"/>
          <w:bottom w:val="nil"/>
          <w:right w:val="nil"/>
          <w:between w:val="nil"/>
        </w:pBdr>
        <w:spacing w:line="360" w:lineRule="auto"/>
        <w:ind w:left="283"/>
        <w:contextualSpacing/>
        <w:jc w:val="both"/>
        <w:rPr>
          <w:color w:val="000000"/>
          <w:sz w:val="28"/>
          <w:szCs w:val="28"/>
        </w:rPr>
      </w:pPr>
      <w:r w:rsidRPr="00B44A80">
        <w:rPr>
          <w:b/>
          <w:color w:val="000000"/>
          <w:sz w:val="28"/>
          <w:szCs w:val="28"/>
        </w:rPr>
        <w:t>Дополнительная литература:</w:t>
      </w:r>
    </w:p>
    <w:p w14:paraId="3E9975EB" w14:textId="543011F7" w:rsidR="00BB4CAE" w:rsidRPr="00BB4CAE" w:rsidRDefault="00BB4CAE" w:rsidP="00C7200C">
      <w:pPr>
        <w:pStyle w:val="a7"/>
        <w:numPr>
          <w:ilvl w:val="0"/>
          <w:numId w:val="32"/>
        </w:numPr>
        <w:pBdr>
          <w:top w:val="nil"/>
          <w:left w:val="nil"/>
          <w:bottom w:val="nil"/>
          <w:right w:val="nil"/>
          <w:between w:val="nil"/>
        </w:pBdr>
        <w:spacing w:line="360" w:lineRule="auto"/>
        <w:ind w:left="284"/>
        <w:rPr>
          <w:bCs/>
          <w:color w:val="000000"/>
          <w:sz w:val="28"/>
          <w:szCs w:val="28"/>
        </w:rPr>
      </w:pPr>
      <w:r w:rsidRPr="00BB4CAE">
        <w:rPr>
          <w:bCs/>
          <w:color w:val="000000"/>
          <w:sz w:val="28"/>
          <w:szCs w:val="28"/>
        </w:rPr>
        <w:t xml:space="preserve">Маркетинговые исследования: учебное пособие / О. В. Конина, О. С. Пескова, О. В. Юрова [и др.]. — Волгоград: </w:t>
      </w:r>
      <w:proofErr w:type="spellStart"/>
      <w:r w:rsidRPr="00BB4CAE">
        <w:rPr>
          <w:bCs/>
          <w:color w:val="000000"/>
          <w:sz w:val="28"/>
          <w:szCs w:val="28"/>
        </w:rPr>
        <w:t>ВолгГТУ</w:t>
      </w:r>
      <w:proofErr w:type="spellEnd"/>
      <w:r w:rsidRPr="00BB4CAE">
        <w:rPr>
          <w:bCs/>
          <w:color w:val="000000"/>
          <w:sz w:val="28"/>
          <w:szCs w:val="28"/>
        </w:rPr>
        <w:t>, 2022. — 234 с. — ISBN 978-5-9948-4401-4. —</w:t>
      </w:r>
      <w:r w:rsidR="00B44A80">
        <w:rPr>
          <w:bCs/>
          <w:color w:val="000000"/>
          <w:sz w:val="28"/>
          <w:szCs w:val="28"/>
        </w:rPr>
        <w:t xml:space="preserve">ЭБС: </w:t>
      </w:r>
      <w:r w:rsidRPr="00BB4CAE">
        <w:rPr>
          <w:bCs/>
          <w:color w:val="000000"/>
          <w:sz w:val="28"/>
          <w:szCs w:val="28"/>
        </w:rPr>
        <w:t>Лань</w:t>
      </w:r>
      <w:r w:rsidR="00B44A80">
        <w:rPr>
          <w:bCs/>
          <w:color w:val="000000"/>
          <w:sz w:val="28"/>
          <w:szCs w:val="28"/>
        </w:rPr>
        <w:t>.</w:t>
      </w:r>
      <w:r w:rsidRPr="00BB4CAE">
        <w:rPr>
          <w:bCs/>
          <w:color w:val="000000"/>
          <w:sz w:val="28"/>
          <w:szCs w:val="28"/>
        </w:rPr>
        <w:t xml:space="preserve"> — URL: </w:t>
      </w:r>
      <w:hyperlink r:id="rId10" w:history="1">
        <w:r w:rsidRPr="00BB4CAE">
          <w:rPr>
            <w:rStyle w:val="a6"/>
            <w:bCs/>
            <w:sz w:val="28"/>
            <w:szCs w:val="28"/>
          </w:rPr>
          <w:t>https://e.lanbook.com/book/279758</w:t>
        </w:r>
      </w:hyperlink>
      <w:r w:rsidRPr="00BB4CAE">
        <w:rPr>
          <w:bCs/>
          <w:color w:val="000000"/>
          <w:sz w:val="28"/>
          <w:szCs w:val="28"/>
        </w:rPr>
        <w:t xml:space="preserve"> — </w:t>
      </w:r>
      <w:r w:rsidR="00B44A80">
        <w:rPr>
          <w:bCs/>
          <w:color w:val="000000"/>
          <w:sz w:val="28"/>
          <w:szCs w:val="28"/>
        </w:rPr>
        <w:t>текст электронный.</w:t>
      </w:r>
    </w:p>
    <w:p w14:paraId="3411802D" w14:textId="69D081E9" w:rsidR="00BB4CAE" w:rsidRPr="00BB4CAE" w:rsidRDefault="00BB4CAE" w:rsidP="00BD3DDB">
      <w:pPr>
        <w:pStyle w:val="a7"/>
        <w:numPr>
          <w:ilvl w:val="0"/>
          <w:numId w:val="32"/>
        </w:numPr>
        <w:spacing w:line="360" w:lineRule="auto"/>
        <w:ind w:left="284"/>
        <w:jc w:val="both"/>
        <w:rPr>
          <w:sz w:val="28"/>
          <w:szCs w:val="28"/>
        </w:rPr>
      </w:pPr>
      <w:bookmarkStart w:id="19" w:name="_Toc95207200"/>
      <w:r w:rsidRPr="00BB4CAE">
        <w:rPr>
          <w:sz w:val="28"/>
          <w:szCs w:val="28"/>
        </w:rPr>
        <w:t>Стариковская, Н. А. Цифровой бизнес и сквозные цифровые технологии: теория и практика: учебное пособие / Н. А. Стариковская, А. И. Стариковский, М. В. Кущ. — Москва: РТУ МИРЭА, 2022 — Часть 1 — 2022. — 259 с.</w:t>
      </w:r>
      <w:r w:rsidRPr="00BB4CAE">
        <w:rPr>
          <w:sz w:val="28"/>
          <w:szCs w:val="28"/>
          <w:lang w:val="en-US"/>
        </w:rPr>
        <w:t> </w:t>
      </w:r>
      <w:r w:rsidRPr="00BB4CAE">
        <w:rPr>
          <w:sz w:val="28"/>
          <w:szCs w:val="28"/>
        </w:rPr>
        <w:t>—</w:t>
      </w:r>
      <w:r w:rsidR="00B44A80">
        <w:rPr>
          <w:sz w:val="28"/>
          <w:szCs w:val="28"/>
        </w:rPr>
        <w:t xml:space="preserve">ЭБС: </w:t>
      </w:r>
      <w:r w:rsidRPr="00BB4CAE">
        <w:rPr>
          <w:sz w:val="28"/>
          <w:szCs w:val="28"/>
        </w:rPr>
        <w:t xml:space="preserve"> Лань:</w:t>
      </w:r>
      <w:r w:rsidRPr="00BB4CAE">
        <w:rPr>
          <w:sz w:val="28"/>
          <w:szCs w:val="28"/>
          <w:lang w:val="en-US"/>
        </w:rPr>
        <w:t>URL</w:t>
      </w:r>
      <w:r w:rsidRPr="00BB4CAE">
        <w:rPr>
          <w:sz w:val="28"/>
          <w:szCs w:val="28"/>
        </w:rPr>
        <w:t xml:space="preserve">: </w:t>
      </w:r>
      <w:hyperlink r:id="rId11" w:history="1">
        <w:r w:rsidRPr="00BB4CAE">
          <w:rPr>
            <w:rStyle w:val="a6"/>
            <w:sz w:val="28"/>
            <w:szCs w:val="28"/>
            <w:lang w:val="en-US"/>
          </w:rPr>
          <w:t>https</w:t>
        </w:r>
        <w:r w:rsidRPr="00BB4CAE">
          <w:rPr>
            <w:rStyle w:val="a6"/>
            <w:sz w:val="28"/>
            <w:szCs w:val="28"/>
          </w:rPr>
          <w:t>://</w:t>
        </w:r>
        <w:r w:rsidRPr="00BB4CAE">
          <w:rPr>
            <w:rStyle w:val="a6"/>
            <w:sz w:val="28"/>
            <w:szCs w:val="28"/>
            <w:lang w:val="en-US"/>
          </w:rPr>
          <w:t>e</w:t>
        </w:r>
        <w:r w:rsidRPr="00BB4CAE">
          <w:rPr>
            <w:rStyle w:val="a6"/>
            <w:sz w:val="28"/>
            <w:szCs w:val="28"/>
          </w:rPr>
          <w:t>.</w:t>
        </w:r>
        <w:proofErr w:type="spellStart"/>
        <w:r w:rsidRPr="00BB4CAE">
          <w:rPr>
            <w:rStyle w:val="a6"/>
            <w:sz w:val="28"/>
            <w:szCs w:val="28"/>
            <w:lang w:val="en-US"/>
          </w:rPr>
          <w:t>lanbook</w:t>
        </w:r>
        <w:proofErr w:type="spellEnd"/>
        <w:r w:rsidRPr="00BB4CAE">
          <w:rPr>
            <w:rStyle w:val="a6"/>
            <w:sz w:val="28"/>
            <w:szCs w:val="28"/>
          </w:rPr>
          <w:t>.</w:t>
        </w:r>
        <w:r w:rsidRPr="00BB4CAE">
          <w:rPr>
            <w:rStyle w:val="a6"/>
            <w:sz w:val="28"/>
            <w:szCs w:val="28"/>
            <w:lang w:val="en-US"/>
          </w:rPr>
          <w:t>com</w:t>
        </w:r>
        <w:r w:rsidRPr="00BB4CAE">
          <w:rPr>
            <w:rStyle w:val="a6"/>
            <w:sz w:val="28"/>
            <w:szCs w:val="28"/>
          </w:rPr>
          <w:t>/</w:t>
        </w:r>
        <w:r w:rsidRPr="00BB4CAE">
          <w:rPr>
            <w:rStyle w:val="a6"/>
            <w:sz w:val="28"/>
            <w:szCs w:val="28"/>
            <w:lang w:val="en-US"/>
          </w:rPr>
          <w:t>book</w:t>
        </w:r>
        <w:r w:rsidRPr="00BB4CAE">
          <w:rPr>
            <w:rStyle w:val="a6"/>
            <w:sz w:val="28"/>
            <w:szCs w:val="28"/>
          </w:rPr>
          <w:t>/310913</w:t>
        </w:r>
      </w:hyperlink>
      <w:r w:rsidRPr="00BB4CAE">
        <w:rPr>
          <w:sz w:val="28"/>
          <w:szCs w:val="28"/>
        </w:rPr>
        <w:t xml:space="preserve"> — </w:t>
      </w:r>
      <w:r w:rsidR="00B44A80">
        <w:rPr>
          <w:sz w:val="28"/>
          <w:szCs w:val="28"/>
        </w:rPr>
        <w:t>текст электронный.</w:t>
      </w:r>
    </w:p>
    <w:p w14:paraId="74B759B7" w14:textId="39407758" w:rsidR="003C762F" w:rsidRPr="00635EA9" w:rsidRDefault="000F6103" w:rsidP="00BD3DDB">
      <w:pPr>
        <w:pStyle w:val="20"/>
        <w:ind w:firstLine="426"/>
        <w:jc w:val="both"/>
        <w:rPr>
          <w:sz w:val="28"/>
          <w:szCs w:val="28"/>
        </w:rPr>
      </w:pPr>
      <w:r w:rsidRPr="00635EA9">
        <w:rPr>
          <w:sz w:val="28"/>
          <w:szCs w:val="28"/>
        </w:rPr>
        <w:t>9. Перечень ресурсов информационно-телекоммуникационной сети «Интернет», необходимых для освоения дисциплины</w:t>
      </w:r>
      <w:bookmarkEnd w:id="19"/>
    </w:p>
    <w:p w14:paraId="3CA2FFBC" w14:textId="77777777" w:rsidR="0017666D" w:rsidRPr="0017666D" w:rsidRDefault="00F03EE9" w:rsidP="00BD3DDB">
      <w:pPr>
        <w:pStyle w:val="a7"/>
        <w:numPr>
          <w:ilvl w:val="0"/>
          <w:numId w:val="10"/>
        </w:numPr>
        <w:pBdr>
          <w:top w:val="nil"/>
          <w:left w:val="nil"/>
          <w:bottom w:val="nil"/>
          <w:right w:val="nil"/>
          <w:between w:val="nil"/>
        </w:pBdr>
        <w:tabs>
          <w:tab w:val="left" w:pos="851"/>
          <w:tab w:val="left" w:pos="993"/>
          <w:tab w:val="left" w:pos="1134"/>
        </w:tabs>
        <w:spacing w:line="360" w:lineRule="auto"/>
        <w:jc w:val="both"/>
        <w:rPr>
          <w:sz w:val="28"/>
          <w:szCs w:val="28"/>
        </w:rPr>
      </w:pPr>
      <w:hyperlink r:id="rId12" w:history="1">
        <w:r w:rsidR="0017666D" w:rsidRPr="0017666D">
          <w:rPr>
            <w:rStyle w:val="a6"/>
            <w:sz w:val="28"/>
            <w:szCs w:val="28"/>
            <w:lang w:val="en-US"/>
          </w:rPr>
          <w:t>https</w:t>
        </w:r>
        <w:r w:rsidR="0017666D" w:rsidRPr="0017666D">
          <w:rPr>
            <w:rStyle w:val="a6"/>
            <w:sz w:val="28"/>
            <w:szCs w:val="28"/>
          </w:rPr>
          <w:t>://</w:t>
        </w:r>
        <w:r w:rsidR="0017666D" w:rsidRPr="0017666D">
          <w:rPr>
            <w:rStyle w:val="a6"/>
            <w:sz w:val="28"/>
            <w:szCs w:val="28"/>
            <w:lang w:val="en-US"/>
          </w:rPr>
          <w:t>practicum</w:t>
        </w:r>
        <w:r w:rsidR="0017666D" w:rsidRPr="0017666D">
          <w:rPr>
            <w:rStyle w:val="a6"/>
            <w:sz w:val="28"/>
            <w:szCs w:val="28"/>
          </w:rPr>
          <w:t>.</w:t>
        </w:r>
        <w:proofErr w:type="spellStart"/>
        <w:r w:rsidR="0017666D" w:rsidRPr="0017666D">
          <w:rPr>
            <w:rStyle w:val="a6"/>
            <w:sz w:val="28"/>
            <w:szCs w:val="28"/>
            <w:lang w:val="en-US"/>
          </w:rPr>
          <w:t>yandex</w:t>
        </w:r>
        <w:proofErr w:type="spellEnd"/>
        <w:r w:rsidR="0017666D" w:rsidRPr="0017666D">
          <w:rPr>
            <w:rStyle w:val="a6"/>
            <w:sz w:val="28"/>
            <w:szCs w:val="28"/>
          </w:rPr>
          <w:t>.</w:t>
        </w:r>
        <w:proofErr w:type="spellStart"/>
        <w:r w:rsidR="0017666D" w:rsidRPr="0017666D">
          <w:rPr>
            <w:rStyle w:val="a6"/>
            <w:sz w:val="28"/>
            <w:szCs w:val="28"/>
            <w:lang w:val="en-US"/>
          </w:rPr>
          <w:t>ru</w:t>
        </w:r>
        <w:proofErr w:type="spellEnd"/>
        <w:r w:rsidR="0017666D" w:rsidRPr="0017666D">
          <w:rPr>
            <w:rStyle w:val="a6"/>
            <w:sz w:val="28"/>
            <w:szCs w:val="28"/>
          </w:rPr>
          <w:t>/</w:t>
        </w:r>
        <w:r w:rsidR="0017666D" w:rsidRPr="0017666D">
          <w:rPr>
            <w:rStyle w:val="a6"/>
            <w:sz w:val="28"/>
            <w:szCs w:val="28"/>
            <w:lang w:val="en-US"/>
          </w:rPr>
          <w:t>blog</w:t>
        </w:r>
        <w:r w:rsidR="0017666D" w:rsidRPr="0017666D">
          <w:rPr>
            <w:rStyle w:val="a6"/>
            <w:sz w:val="28"/>
            <w:szCs w:val="28"/>
          </w:rPr>
          <w:t>/</w:t>
        </w:r>
        <w:proofErr w:type="spellStart"/>
        <w:r w:rsidR="0017666D" w:rsidRPr="0017666D">
          <w:rPr>
            <w:rStyle w:val="a6"/>
            <w:sz w:val="28"/>
            <w:szCs w:val="28"/>
            <w:lang w:val="en-US"/>
          </w:rPr>
          <w:t>chto</w:t>
        </w:r>
        <w:proofErr w:type="spellEnd"/>
        <w:r w:rsidR="0017666D" w:rsidRPr="0017666D">
          <w:rPr>
            <w:rStyle w:val="a6"/>
            <w:sz w:val="28"/>
            <w:szCs w:val="28"/>
          </w:rPr>
          <w:t>-</w:t>
        </w:r>
        <w:proofErr w:type="spellStart"/>
        <w:r w:rsidR="0017666D" w:rsidRPr="0017666D">
          <w:rPr>
            <w:rStyle w:val="a6"/>
            <w:sz w:val="28"/>
            <w:szCs w:val="28"/>
            <w:lang w:val="en-US"/>
          </w:rPr>
          <w:t>takoe</w:t>
        </w:r>
        <w:proofErr w:type="spellEnd"/>
        <w:r w:rsidR="0017666D" w:rsidRPr="0017666D">
          <w:rPr>
            <w:rStyle w:val="a6"/>
            <w:sz w:val="28"/>
            <w:szCs w:val="28"/>
          </w:rPr>
          <w:t>-</w:t>
        </w:r>
        <w:r w:rsidR="0017666D" w:rsidRPr="0017666D">
          <w:rPr>
            <w:rStyle w:val="a6"/>
            <w:sz w:val="28"/>
            <w:szCs w:val="28"/>
            <w:lang w:val="en-US"/>
          </w:rPr>
          <w:t>data</w:t>
        </w:r>
        <w:r w:rsidR="0017666D" w:rsidRPr="0017666D">
          <w:rPr>
            <w:rStyle w:val="a6"/>
            <w:sz w:val="28"/>
            <w:szCs w:val="28"/>
          </w:rPr>
          <w:t>-</w:t>
        </w:r>
        <w:r w:rsidR="0017666D" w:rsidRPr="0017666D">
          <w:rPr>
            <w:rStyle w:val="a6"/>
            <w:sz w:val="28"/>
            <w:szCs w:val="28"/>
            <w:lang w:val="en-US"/>
          </w:rPr>
          <w:t>driven</w:t>
        </w:r>
        <w:r w:rsidR="0017666D" w:rsidRPr="0017666D">
          <w:rPr>
            <w:rStyle w:val="a6"/>
            <w:sz w:val="28"/>
            <w:szCs w:val="28"/>
          </w:rPr>
          <w:t>-</w:t>
        </w:r>
        <w:proofErr w:type="spellStart"/>
        <w:r w:rsidR="0017666D" w:rsidRPr="0017666D">
          <w:rPr>
            <w:rStyle w:val="a6"/>
            <w:sz w:val="28"/>
            <w:szCs w:val="28"/>
            <w:lang w:val="en-US"/>
          </w:rPr>
          <w:t>podhod</w:t>
        </w:r>
        <w:proofErr w:type="spellEnd"/>
        <w:r w:rsidR="0017666D" w:rsidRPr="0017666D">
          <w:rPr>
            <w:rStyle w:val="a6"/>
            <w:sz w:val="28"/>
            <w:szCs w:val="28"/>
          </w:rPr>
          <w:t>/</w:t>
        </w:r>
      </w:hyperlink>
    </w:p>
    <w:p w14:paraId="543997D4" w14:textId="77777777" w:rsidR="0017666D" w:rsidRPr="0017666D" w:rsidRDefault="00F03EE9" w:rsidP="00BD3DDB">
      <w:pPr>
        <w:pStyle w:val="a7"/>
        <w:numPr>
          <w:ilvl w:val="0"/>
          <w:numId w:val="10"/>
        </w:numPr>
        <w:pBdr>
          <w:top w:val="nil"/>
          <w:left w:val="nil"/>
          <w:bottom w:val="nil"/>
          <w:right w:val="nil"/>
          <w:between w:val="nil"/>
        </w:pBdr>
        <w:tabs>
          <w:tab w:val="left" w:pos="851"/>
          <w:tab w:val="left" w:pos="993"/>
          <w:tab w:val="left" w:pos="1134"/>
        </w:tabs>
        <w:spacing w:line="360" w:lineRule="auto"/>
        <w:jc w:val="both"/>
        <w:rPr>
          <w:sz w:val="28"/>
          <w:szCs w:val="28"/>
        </w:rPr>
      </w:pPr>
      <w:hyperlink r:id="rId13" w:history="1">
        <w:r w:rsidR="0017666D" w:rsidRPr="0017666D">
          <w:rPr>
            <w:rStyle w:val="a6"/>
            <w:sz w:val="28"/>
            <w:szCs w:val="28"/>
            <w:lang w:val="en-US"/>
          </w:rPr>
          <w:t>https</w:t>
        </w:r>
        <w:r w:rsidR="0017666D" w:rsidRPr="0017666D">
          <w:rPr>
            <w:rStyle w:val="a6"/>
            <w:sz w:val="28"/>
            <w:szCs w:val="28"/>
          </w:rPr>
          <w:t>://</w:t>
        </w:r>
        <w:proofErr w:type="spellStart"/>
        <w:r w:rsidR="0017666D" w:rsidRPr="0017666D">
          <w:rPr>
            <w:rStyle w:val="a6"/>
            <w:sz w:val="28"/>
            <w:szCs w:val="28"/>
            <w:lang w:val="en-US"/>
          </w:rPr>
          <w:t>marketolog</w:t>
        </w:r>
        <w:proofErr w:type="spellEnd"/>
        <w:r w:rsidR="0017666D" w:rsidRPr="0017666D">
          <w:rPr>
            <w:rStyle w:val="a6"/>
            <w:sz w:val="28"/>
            <w:szCs w:val="28"/>
          </w:rPr>
          <w:t>.</w:t>
        </w:r>
        <w:proofErr w:type="spellStart"/>
        <w:r w:rsidR="0017666D" w:rsidRPr="0017666D">
          <w:rPr>
            <w:rStyle w:val="a6"/>
            <w:sz w:val="28"/>
            <w:szCs w:val="28"/>
            <w:lang w:val="en-US"/>
          </w:rPr>
          <w:t>mts</w:t>
        </w:r>
        <w:proofErr w:type="spellEnd"/>
        <w:r w:rsidR="0017666D" w:rsidRPr="0017666D">
          <w:rPr>
            <w:rStyle w:val="a6"/>
            <w:sz w:val="28"/>
            <w:szCs w:val="28"/>
          </w:rPr>
          <w:t>.</w:t>
        </w:r>
        <w:proofErr w:type="spellStart"/>
        <w:r w:rsidR="0017666D" w:rsidRPr="0017666D">
          <w:rPr>
            <w:rStyle w:val="a6"/>
            <w:sz w:val="28"/>
            <w:szCs w:val="28"/>
            <w:lang w:val="en-US"/>
          </w:rPr>
          <w:t>ru</w:t>
        </w:r>
        <w:proofErr w:type="spellEnd"/>
        <w:r w:rsidR="0017666D" w:rsidRPr="0017666D">
          <w:rPr>
            <w:rStyle w:val="a6"/>
            <w:sz w:val="28"/>
            <w:szCs w:val="28"/>
          </w:rPr>
          <w:t>/</w:t>
        </w:r>
        <w:r w:rsidR="0017666D" w:rsidRPr="0017666D">
          <w:rPr>
            <w:rStyle w:val="a6"/>
            <w:sz w:val="28"/>
            <w:szCs w:val="28"/>
            <w:lang w:val="en-US"/>
          </w:rPr>
          <w:t>blog</w:t>
        </w:r>
        <w:r w:rsidR="0017666D" w:rsidRPr="0017666D">
          <w:rPr>
            <w:rStyle w:val="a6"/>
            <w:sz w:val="28"/>
            <w:szCs w:val="28"/>
          </w:rPr>
          <w:t>/</w:t>
        </w:r>
        <w:r w:rsidR="0017666D" w:rsidRPr="0017666D">
          <w:rPr>
            <w:rStyle w:val="a6"/>
            <w:sz w:val="28"/>
            <w:szCs w:val="28"/>
            <w:lang w:val="en-US"/>
          </w:rPr>
          <w:t>data</w:t>
        </w:r>
        <w:r w:rsidR="0017666D" w:rsidRPr="0017666D">
          <w:rPr>
            <w:rStyle w:val="a6"/>
            <w:sz w:val="28"/>
            <w:szCs w:val="28"/>
          </w:rPr>
          <w:t>-</w:t>
        </w:r>
        <w:r w:rsidR="0017666D" w:rsidRPr="0017666D">
          <w:rPr>
            <w:rStyle w:val="a6"/>
            <w:sz w:val="28"/>
            <w:szCs w:val="28"/>
            <w:lang w:val="en-US"/>
          </w:rPr>
          <w:t>driven</w:t>
        </w:r>
        <w:r w:rsidR="0017666D" w:rsidRPr="0017666D">
          <w:rPr>
            <w:rStyle w:val="a6"/>
            <w:sz w:val="28"/>
            <w:szCs w:val="28"/>
          </w:rPr>
          <w:t>-</w:t>
        </w:r>
        <w:proofErr w:type="spellStart"/>
        <w:r w:rsidR="0017666D" w:rsidRPr="0017666D">
          <w:rPr>
            <w:rStyle w:val="a6"/>
            <w:sz w:val="28"/>
            <w:szCs w:val="28"/>
            <w:lang w:val="en-US"/>
          </w:rPr>
          <w:t>podhod</w:t>
        </w:r>
        <w:proofErr w:type="spellEnd"/>
        <w:r w:rsidR="0017666D" w:rsidRPr="0017666D">
          <w:rPr>
            <w:rStyle w:val="a6"/>
            <w:sz w:val="28"/>
            <w:szCs w:val="28"/>
          </w:rPr>
          <w:t>-</w:t>
        </w:r>
        <w:proofErr w:type="spellStart"/>
        <w:r w:rsidR="0017666D" w:rsidRPr="0017666D">
          <w:rPr>
            <w:rStyle w:val="a6"/>
            <w:sz w:val="28"/>
            <w:szCs w:val="28"/>
            <w:lang w:val="en-US"/>
          </w:rPr>
          <w:t>kak</w:t>
        </w:r>
        <w:proofErr w:type="spellEnd"/>
        <w:r w:rsidR="0017666D" w:rsidRPr="0017666D">
          <w:rPr>
            <w:rStyle w:val="a6"/>
            <w:sz w:val="28"/>
            <w:szCs w:val="28"/>
          </w:rPr>
          <w:t>-</w:t>
        </w:r>
        <w:proofErr w:type="spellStart"/>
        <w:r w:rsidR="0017666D" w:rsidRPr="0017666D">
          <w:rPr>
            <w:rStyle w:val="a6"/>
            <w:sz w:val="28"/>
            <w:szCs w:val="28"/>
            <w:lang w:val="en-US"/>
          </w:rPr>
          <w:t>prinimat</w:t>
        </w:r>
        <w:proofErr w:type="spellEnd"/>
        <w:r w:rsidR="0017666D" w:rsidRPr="0017666D">
          <w:rPr>
            <w:rStyle w:val="a6"/>
            <w:sz w:val="28"/>
            <w:szCs w:val="28"/>
          </w:rPr>
          <w:t>-</w:t>
        </w:r>
        <w:proofErr w:type="spellStart"/>
        <w:r w:rsidR="0017666D" w:rsidRPr="0017666D">
          <w:rPr>
            <w:rStyle w:val="a6"/>
            <w:sz w:val="28"/>
            <w:szCs w:val="28"/>
            <w:lang w:val="en-US"/>
          </w:rPr>
          <w:t>resheniya</w:t>
        </w:r>
        <w:proofErr w:type="spellEnd"/>
        <w:r w:rsidR="0017666D" w:rsidRPr="0017666D">
          <w:rPr>
            <w:rStyle w:val="a6"/>
            <w:sz w:val="28"/>
            <w:szCs w:val="28"/>
          </w:rPr>
          <w:t>-</w:t>
        </w:r>
        <w:proofErr w:type="spellStart"/>
        <w:r w:rsidR="0017666D" w:rsidRPr="0017666D">
          <w:rPr>
            <w:rStyle w:val="a6"/>
            <w:sz w:val="28"/>
            <w:szCs w:val="28"/>
            <w:lang w:val="en-US"/>
          </w:rPr>
          <w:t>na</w:t>
        </w:r>
        <w:proofErr w:type="spellEnd"/>
        <w:r w:rsidR="0017666D" w:rsidRPr="0017666D">
          <w:rPr>
            <w:rStyle w:val="a6"/>
            <w:sz w:val="28"/>
            <w:szCs w:val="28"/>
          </w:rPr>
          <w:t>-</w:t>
        </w:r>
        <w:proofErr w:type="spellStart"/>
        <w:r w:rsidR="0017666D" w:rsidRPr="0017666D">
          <w:rPr>
            <w:rStyle w:val="a6"/>
            <w:sz w:val="28"/>
            <w:szCs w:val="28"/>
            <w:lang w:val="en-US"/>
          </w:rPr>
          <w:t>osnovanii</w:t>
        </w:r>
        <w:proofErr w:type="spellEnd"/>
        <w:r w:rsidR="0017666D" w:rsidRPr="0017666D">
          <w:rPr>
            <w:rStyle w:val="a6"/>
            <w:sz w:val="28"/>
            <w:szCs w:val="28"/>
          </w:rPr>
          <w:t>-</w:t>
        </w:r>
        <w:proofErr w:type="spellStart"/>
        <w:r w:rsidR="0017666D" w:rsidRPr="0017666D">
          <w:rPr>
            <w:rStyle w:val="a6"/>
            <w:sz w:val="28"/>
            <w:szCs w:val="28"/>
            <w:lang w:val="en-US"/>
          </w:rPr>
          <w:t>dannih</w:t>
        </w:r>
        <w:proofErr w:type="spellEnd"/>
      </w:hyperlink>
    </w:p>
    <w:p w14:paraId="40827343" w14:textId="77777777" w:rsidR="0017666D" w:rsidRPr="0017666D" w:rsidRDefault="00F03EE9" w:rsidP="00BD3DDB">
      <w:pPr>
        <w:pStyle w:val="a7"/>
        <w:numPr>
          <w:ilvl w:val="0"/>
          <w:numId w:val="10"/>
        </w:numPr>
        <w:pBdr>
          <w:top w:val="nil"/>
          <w:left w:val="nil"/>
          <w:bottom w:val="nil"/>
          <w:right w:val="nil"/>
          <w:between w:val="nil"/>
        </w:pBdr>
        <w:tabs>
          <w:tab w:val="left" w:pos="851"/>
          <w:tab w:val="left" w:pos="993"/>
          <w:tab w:val="left" w:pos="1134"/>
        </w:tabs>
        <w:spacing w:line="360" w:lineRule="auto"/>
        <w:jc w:val="both"/>
        <w:rPr>
          <w:sz w:val="28"/>
          <w:szCs w:val="28"/>
        </w:rPr>
      </w:pPr>
      <w:hyperlink r:id="rId14" w:history="1">
        <w:r w:rsidR="0017666D" w:rsidRPr="0017666D">
          <w:rPr>
            <w:rStyle w:val="a6"/>
            <w:sz w:val="28"/>
            <w:szCs w:val="28"/>
            <w:lang w:val="en-US"/>
          </w:rPr>
          <w:t>https</w:t>
        </w:r>
        <w:r w:rsidR="0017666D" w:rsidRPr="0017666D">
          <w:rPr>
            <w:rStyle w:val="a6"/>
            <w:sz w:val="28"/>
            <w:szCs w:val="28"/>
          </w:rPr>
          <w:t>://</w:t>
        </w:r>
        <w:proofErr w:type="spellStart"/>
        <w:r w:rsidR="0017666D" w:rsidRPr="0017666D">
          <w:rPr>
            <w:rStyle w:val="a6"/>
            <w:sz w:val="28"/>
            <w:szCs w:val="28"/>
            <w:lang w:val="en-US"/>
          </w:rPr>
          <w:t>andata</w:t>
        </w:r>
        <w:proofErr w:type="spellEnd"/>
        <w:r w:rsidR="0017666D" w:rsidRPr="0017666D">
          <w:rPr>
            <w:rStyle w:val="a6"/>
            <w:sz w:val="28"/>
            <w:szCs w:val="28"/>
          </w:rPr>
          <w:t>.</w:t>
        </w:r>
        <w:proofErr w:type="spellStart"/>
        <w:r w:rsidR="0017666D" w:rsidRPr="0017666D">
          <w:rPr>
            <w:rStyle w:val="a6"/>
            <w:sz w:val="28"/>
            <w:szCs w:val="28"/>
            <w:lang w:val="en-US"/>
          </w:rPr>
          <w:t>ru</w:t>
        </w:r>
        <w:proofErr w:type="spellEnd"/>
        <w:r w:rsidR="0017666D" w:rsidRPr="0017666D">
          <w:rPr>
            <w:rStyle w:val="a6"/>
            <w:sz w:val="28"/>
            <w:szCs w:val="28"/>
          </w:rPr>
          <w:t>/</w:t>
        </w:r>
        <w:r w:rsidR="0017666D" w:rsidRPr="0017666D">
          <w:rPr>
            <w:rStyle w:val="a6"/>
            <w:sz w:val="28"/>
            <w:szCs w:val="28"/>
            <w:lang w:val="en-US"/>
          </w:rPr>
          <w:t>blog</w:t>
        </w:r>
        <w:r w:rsidR="0017666D" w:rsidRPr="0017666D">
          <w:rPr>
            <w:rStyle w:val="a6"/>
            <w:sz w:val="28"/>
            <w:szCs w:val="28"/>
          </w:rPr>
          <w:t>/</w:t>
        </w:r>
        <w:r w:rsidR="0017666D" w:rsidRPr="0017666D">
          <w:rPr>
            <w:rStyle w:val="a6"/>
            <w:sz w:val="28"/>
            <w:szCs w:val="28"/>
            <w:lang w:val="en-US"/>
          </w:rPr>
          <w:t>data</w:t>
        </w:r>
        <w:r w:rsidR="0017666D" w:rsidRPr="0017666D">
          <w:rPr>
            <w:rStyle w:val="a6"/>
            <w:sz w:val="28"/>
            <w:szCs w:val="28"/>
          </w:rPr>
          <w:t>/</w:t>
        </w:r>
        <w:r w:rsidR="0017666D" w:rsidRPr="0017666D">
          <w:rPr>
            <w:rStyle w:val="a6"/>
            <w:sz w:val="28"/>
            <w:szCs w:val="28"/>
            <w:lang w:val="en-US"/>
          </w:rPr>
          <w:t>data</w:t>
        </w:r>
        <w:r w:rsidR="0017666D" w:rsidRPr="0017666D">
          <w:rPr>
            <w:rStyle w:val="a6"/>
            <w:sz w:val="28"/>
            <w:szCs w:val="28"/>
          </w:rPr>
          <w:t>-</w:t>
        </w:r>
        <w:r w:rsidR="0017666D" w:rsidRPr="0017666D">
          <w:rPr>
            <w:rStyle w:val="a6"/>
            <w:sz w:val="28"/>
            <w:szCs w:val="28"/>
            <w:lang w:val="en-US"/>
          </w:rPr>
          <w:t>driven</w:t>
        </w:r>
        <w:r w:rsidR="0017666D" w:rsidRPr="0017666D">
          <w:rPr>
            <w:rStyle w:val="a6"/>
            <w:sz w:val="28"/>
            <w:szCs w:val="28"/>
          </w:rPr>
          <w:t>-</w:t>
        </w:r>
        <w:proofErr w:type="spellStart"/>
        <w:r w:rsidR="0017666D" w:rsidRPr="0017666D">
          <w:rPr>
            <w:rStyle w:val="a6"/>
            <w:sz w:val="28"/>
            <w:szCs w:val="28"/>
            <w:lang w:val="en-US"/>
          </w:rPr>
          <w:t>podhod</w:t>
        </w:r>
        <w:proofErr w:type="spellEnd"/>
        <w:r w:rsidR="0017666D" w:rsidRPr="0017666D">
          <w:rPr>
            <w:rStyle w:val="a6"/>
            <w:sz w:val="28"/>
            <w:szCs w:val="28"/>
          </w:rPr>
          <w:t>-</w:t>
        </w:r>
        <w:r w:rsidR="0017666D" w:rsidRPr="0017666D">
          <w:rPr>
            <w:rStyle w:val="a6"/>
            <w:sz w:val="28"/>
            <w:szCs w:val="28"/>
            <w:lang w:val="en-US"/>
          </w:rPr>
          <w:t>v</w:t>
        </w:r>
        <w:r w:rsidR="0017666D" w:rsidRPr="0017666D">
          <w:rPr>
            <w:rStyle w:val="a6"/>
            <w:sz w:val="28"/>
            <w:szCs w:val="28"/>
          </w:rPr>
          <w:t>-</w:t>
        </w:r>
        <w:proofErr w:type="spellStart"/>
        <w:r w:rsidR="0017666D" w:rsidRPr="0017666D">
          <w:rPr>
            <w:rStyle w:val="a6"/>
            <w:sz w:val="28"/>
            <w:szCs w:val="28"/>
            <w:lang w:val="en-US"/>
          </w:rPr>
          <w:t>marketinge</w:t>
        </w:r>
        <w:proofErr w:type="spellEnd"/>
      </w:hyperlink>
    </w:p>
    <w:p w14:paraId="678CA39C" w14:textId="77777777" w:rsidR="0017666D" w:rsidRPr="0017666D" w:rsidRDefault="00F03EE9" w:rsidP="00BD3DDB">
      <w:pPr>
        <w:pStyle w:val="a7"/>
        <w:numPr>
          <w:ilvl w:val="0"/>
          <w:numId w:val="10"/>
        </w:numPr>
        <w:pBdr>
          <w:top w:val="nil"/>
          <w:left w:val="nil"/>
          <w:bottom w:val="nil"/>
          <w:right w:val="nil"/>
          <w:between w:val="nil"/>
        </w:pBdr>
        <w:tabs>
          <w:tab w:val="left" w:pos="851"/>
          <w:tab w:val="left" w:pos="993"/>
          <w:tab w:val="left" w:pos="1134"/>
        </w:tabs>
        <w:spacing w:line="360" w:lineRule="auto"/>
        <w:jc w:val="both"/>
        <w:rPr>
          <w:sz w:val="28"/>
          <w:szCs w:val="28"/>
        </w:rPr>
      </w:pPr>
      <w:hyperlink r:id="rId15" w:history="1">
        <w:r w:rsidR="0017666D" w:rsidRPr="0017666D">
          <w:rPr>
            <w:rStyle w:val="a6"/>
            <w:sz w:val="28"/>
            <w:szCs w:val="28"/>
            <w:lang w:val="en-US"/>
          </w:rPr>
          <w:t>https</w:t>
        </w:r>
        <w:r w:rsidR="0017666D" w:rsidRPr="0017666D">
          <w:rPr>
            <w:rStyle w:val="a6"/>
            <w:sz w:val="28"/>
            <w:szCs w:val="28"/>
          </w:rPr>
          <w:t>://</w:t>
        </w:r>
        <w:r w:rsidR="0017666D" w:rsidRPr="0017666D">
          <w:rPr>
            <w:rStyle w:val="a6"/>
            <w:sz w:val="28"/>
            <w:szCs w:val="28"/>
            <w:lang w:val="en-US"/>
          </w:rPr>
          <w:t>www</w:t>
        </w:r>
        <w:r w:rsidR="0017666D" w:rsidRPr="0017666D">
          <w:rPr>
            <w:rStyle w:val="a6"/>
            <w:sz w:val="28"/>
            <w:szCs w:val="28"/>
          </w:rPr>
          <w:t>.</w:t>
        </w:r>
        <w:r w:rsidR="0017666D" w:rsidRPr="0017666D">
          <w:rPr>
            <w:rStyle w:val="a6"/>
            <w:sz w:val="28"/>
            <w:szCs w:val="28"/>
            <w:lang w:val="en-US"/>
          </w:rPr>
          <w:t>mango</w:t>
        </w:r>
        <w:r w:rsidR="0017666D" w:rsidRPr="0017666D">
          <w:rPr>
            <w:rStyle w:val="a6"/>
            <w:sz w:val="28"/>
            <w:szCs w:val="28"/>
          </w:rPr>
          <w:t>-</w:t>
        </w:r>
        <w:r w:rsidR="0017666D" w:rsidRPr="0017666D">
          <w:rPr>
            <w:rStyle w:val="a6"/>
            <w:sz w:val="28"/>
            <w:szCs w:val="28"/>
            <w:lang w:val="en-US"/>
          </w:rPr>
          <w:t>office</w:t>
        </w:r>
        <w:r w:rsidR="0017666D" w:rsidRPr="0017666D">
          <w:rPr>
            <w:rStyle w:val="a6"/>
            <w:sz w:val="28"/>
            <w:szCs w:val="28"/>
          </w:rPr>
          <w:t>.</w:t>
        </w:r>
        <w:proofErr w:type="spellStart"/>
        <w:r w:rsidR="0017666D" w:rsidRPr="0017666D">
          <w:rPr>
            <w:rStyle w:val="a6"/>
            <w:sz w:val="28"/>
            <w:szCs w:val="28"/>
            <w:lang w:val="en-US"/>
          </w:rPr>
          <w:t>ru</w:t>
        </w:r>
        <w:proofErr w:type="spellEnd"/>
        <w:r w:rsidR="0017666D" w:rsidRPr="0017666D">
          <w:rPr>
            <w:rStyle w:val="a6"/>
            <w:sz w:val="28"/>
            <w:szCs w:val="28"/>
          </w:rPr>
          <w:t>/</w:t>
        </w:r>
        <w:r w:rsidR="0017666D" w:rsidRPr="0017666D">
          <w:rPr>
            <w:rStyle w:val="a6"/>
            <w:sz w:val="28"/>
            <w:szCs w:val="28"/>
            <w:lang w:val="en-US"/>
          </w:rPr>
          <w:t>products</w:t>
        </w:r>
        <w:r w:rsidR="0017666D" w:rsidRPr="0017666D">
          <w:rPr>
            <w:rStyle w:val="a6"/>
            <w:sz w:val="28"/>
            <w:szCs w:val="28"/>
          </w:rPr>
          <w:t>/</w:t>
        </w:r>
        <w:proofErr w:type="spellStart"/>
        <w:r w:rsidR="0017666D" w:rsidRPr="0017666D">
          <w:rPr>
            <w:rStyle w:val="a6"/>
            <w:sz w:val="28"/>
            <w:szCs w:val="28"/>
            <w:lang w:val="en-US"/>
          </w:rPr>
          <w:t>calltracking</w:t>
        </w:r>
        <w:proofErr w:type="spellEnd"/>
        <w:r w:rsidR="0017666D" w:rsidRPr="0017666D">
          <w:rPr>
            <w:rStyle w:val="a6"/>
            <w:sz w:val="28"/>
            <w:szCs w:val="28"/>
          </w:rPr>
          <w:t>/</w:t>
        </w:r>
        <w:r w:rsidR="0017666D" w:rsidRPr="0017666D">
          <w:rPr>
            <w:rStyle w:val="a6"/>
            <w:sz w:val="28"/>
            <w:szCs w:val="28"/>
            <w:lang w:val="en-US"/>
          </w:rPr>
          <w:t>for</w:t>
        </w:r>
        <w:r w:rsidR="0017666D" w:rsidRPr="0017666D">
          <w:rPr>
            <w:rStyle w:val="a6"/>
            <w:sz w:val="28"/>
            <w:szCs w:val="28"/>
          </w:rPr>
          <w:t>-</w:t>
        </w:r>
        <w:r w:rsidR="0017666D" w:rsidRPr="0017666D">
          <w:rPr>
            <w:rStyle w:val="a6"/>
            <w:sz w:val="28"/>
            <w:szCs w:val="28"/>
            <w:lang w:val="en-US"/>
          </w:rPr>
          <w:t>marketing</w:t>
        </w:r>
        <w:r w:rsidR="0017666D" w:rsidRPr="0017666D">
          <w:rPr>
            <w:rStyle w:val="a6"/>
            <w:sz w:val="28"/>
            <w:szCs w:val="28"/>
          </w:rPr>
          <w:t>/</w:t>
        </w:r>
        <w:proofErr w:type="spellStart"/>
        <w:r w:rsidR="0017666D" w:rsidRPr="0017666D">
          <w:rPr>
            <w:rStyle w:val="a6"/>
            <w:sz w:val="28"/>
            <w:szCs w:val="28"/>
            <w:lang w:val="en-US"/>
          </w:rPr>
          <w:t>osnovy</w:t>
        </w:r>
        <w:proofErr w:type="spellEnd"/>
        <w:r w:rsidR="0017666D" w:rsidRPr="0017666D">
          <w:rPr>
            <w:rStyle w:val="a6"/>
            <w:sz w:val="28"/>
            <w:szCs w:val="28"/>
          </w:rPr>
          <w:t>/</w:t>
        </w:r>
        <w:r w:rsidR="0017666D" w:rsidRPr="0017666D">
          <w:rPr>
            <w:rStyle w:val="a6"/>
            <w:sz w:val="28"/>
            <w:szCs w:val="28"/>
            <w:lang w:val="en-US"/>
          </w:rPr>
          <w:t>data</w:t>
        </w:r>
        <w:r w:rsidR="0017666D" w:rsidRPr="0017666D">
          <w:rPr>
            <w:rStyle w:val="a6"/>
            <w:sz w:val="28"/>
            <w:szCs w:val="28"/>
          </w:rPr>
          <w:t>-</w:t>
        </w:r>
        <w:r w:rsidR="0017666D" w:rsidRPr="0017666D">
          <w:rPr>
            <w:rStyle w:val="a6"/>
            <w:sz w:val="28"/>
            <w:szCs w:val="28"/>
            <w:lang w:val="en-US"/>
          </w:rPr>
          <w:t>driven</w:t>
        </w:r>
        <w:r w:rsidR="0017666D" w:rsidRPr="0017666D">
          <w:rPr>
            <w:rStyle w:val="a6"/>
            <w:sz w:val="28"/>
            <w:szCs w:val="28"/>
          </w:rPr>
          <w:t>-</w:t>
        </w:r>
        <w:r w:rsidR="0017666D" w:rsidRPr="0017666D">
          <w:rPr>
            <w:rStyle w:val="a6"/>
            <w:sz w:val="28"/>
            <w:szCs w:val="28"/>
            <w:lang w:val="en-US"/>
          </w:rPr>
          <w:t>marketing</w:t>
        </w:r>
        <w:r w:rsidR="0017666D" w:rsidRPr="0017666D">
          <w:rPr>
            <w:rStyle w:val="a6"/>
            <w:sz w:val="28"/>
            <w:szCs w:val="28"/>
          </w:rPr>
          <w:t>/</w:t>
        </w:r>
      </w:hyperlink>
    </w:p>
    <w:p w14:paraId="38F9BD30" w14:textId="04C37E17" w:rsidR="003C762F" w:rsidRPr="00F22FF0" w:rsidRDefault="000F6103" w:rsidP="00BD3DDB">
      <w:pPr>
        <w:pStyle w:val="a7"/>
        <w:numPr>
          <w:ilvl w:val="0"/>
          <w:numId w:val="10"/>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Электронная библиотека Финансового университета (ЭБ) </w:t>
      </w:r>
      <w:hyperlink r:id="rId16">
        <w:r w:rsidRPr="00F22FF0">
          <w:rPr>
            <w:color w:val="0000FF"/>
            <w:sz w:val="28"/>
            <w:szCs w:val="28"/>
            <w:u w:val="single"/>
          </w:rPr>
          <w:t>http://elib.fa.ru/</w:t>
        </w:r>
      </w:hyperlink>
      <w:r w:rsidRPr="00F22FF0">
        <w:rPr>
          <w:color w:val="000000"/>
          <w:sz w:val="28"/>
          <w:szCs w:val="28"/>
        </w:rPr>
        <w:t xml:space="preserve"> </w:t>
      </w:r>
    </w:p>
    <w:p w14:paraId="5FDBB014" w14:textId="170F0C53" w:rsidR="003C762F" w:rsidRPr="00F22FF0" w:rsidRDefault="000F6103" w:rsidP="00C7200C">
      <w:pPr>
        <w:pStyle w:val="a7"/>
        <w:numPr>
          <w:ilvl w:val="0"/>
          <w:numId w:val="10"/>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BOOK.RU </w:t>
      </w:r>
      <w:hyperlink r:id="rId17" w:history="1">
        <w:r w:rsidR="00F22FF0" w:rsidRPr="00F22FF0">
          <w:rPr>
            <w:rStyle w:val="a6"/>
            <w:sz w:val="28"/>
            <w:szCs w:val="28"/>
          </w:rPr>
          <w:t>http://www.book.ru</w:t>
        </w:r>
      </w:hyperlink>
      <w:r w:rsidR="00F22FF0" w:rsidRPr="00F22FF0">
        <w:rPr>
          <w:color w:val="000000"/>
          <w:sz w:val="28"/>
          <w:szCs w:val="28"/>
        </w:rPr>
        <w:t xml:space="preserve"> </w:t>
      </w:r>
    </w:p>
    <w:p w14:paraId="09FEE0B6" w14:textId="3D39B8D3" w:rsidR="003C762F" w:rsidRPr="00F22FF0" w:rsidRDefault="000F6103" w:rsidP="00C7200C">
      <w:pPr>
        <w:pStyle w:val="a7"/>
        <w:numPr>
          <w:ilvl w:val="0"/>
          <w:numId w:val="10"/>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«Университетская библиотека ОНЛАЙН» </w:t>
      </w:r>
      <w:hyperlink r:id="rId18">
        <w:r w:rsidRPr="00F22FF0">
          <w:rPr>
            <w:color w:val="0000FF"/>
            <w:sz w:val="28"/>
            <w:szCs w:val="28"/>
            <w:u w:val="single"/>
          </w:rPr>
          <w:t>http://biblioclub.ru/</w:t>
        </w:r>
      </w:hyperlink>
      <w:r w:rsidRPr="00F22FF0">
        <w:rPr>
          <w:color w:val="000000"/>
          <w:sz w:val="28"/>
          <w:szCs w:val="28"/>
        </w:rPr>
        <w:t xml:space="preserve"> </w:t>
      </w:r>
    </w:p>
    <w:p w14:paraId="11FF59BF" w14:textId="291D986A" w:rsidR="003C762F" w:rsidRPr="00F22FF0" w:rsidRDefault="000F6103" w:rsidP="00C7200C">
      <w:pPr>
        <w:pStyle w:val="a7"/>
        <w:numPr>
          <w:ilvl w:val="0"/>
          <w:numId w:val="10"/>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w:t>
      </w:r>
      <w:proofErr w:type="spellStart"/>
      <w:r w:rsidRPr="00F22FF0">
        <w:rPr>
          <w:color w:val="000000"/>
          <w:sz w:val="28"/>
          <w:szCs w:val="28"/>
        </w:rPr>
        <w:t>Znanium</w:t>
      </w:r>
      <w:proofErr w:type="spellEnd"/>
      <w:r w:rsidRPr="00F22FF0">
        <w:rPr>
          <w:color w:val="000000"/>
          <w:sz w:val="28"/>
          <w:szCs w:val="28"/>
        </w:rPr>
        <w:t xml:space="preserve"> </w:t>
      </w:r>
      <w:hyperlink r:id="rId19">
        <w:r w:rsidRPr="00F22FF0">
          <w:rPr>
            <w:color w:val="0000FF"/>
            <w:sz w:val="28"/>
            <w:szCs w:val="28"/>
            <w:u w:val="single"/>
          </w:rPr>
          <w:t>http://www.znanium.com</w:t>
        </w:r>
      </w:hyperlink>
      <w:r w:rsidRPr="00F22FF0">
        <w:rPr>
          <w:color w:val="000000"/>
          <w:sz w:val="28"/>
          <w:szCs w:val="28"/>
        </w:rPr>
        <w:t xml:space="preserve"> </w:t>
      </w:r>
    </w:p>
    <w:p w14:paraId="0C22ADA3" w14:textId="589FE865" w:rsidR="003C762F" w:rsidRDefault="000F6103" w:rsidP="00C7200C">
      <w:pPr>
        <w:pStyle w:val="a7"/>
        <w:numPr>
          <w:ilvl w:val="0"/>
          <w:numId w:val="10"/>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издательства «ЮРАЙТ» </w:t>
      </w:r>
      <w:hyperlink r:id="rId20">
        <w:r w:rsidRPr="00F22FF0">
          <w:rPr>
            <w:color w:val="0000FF"/>
            <w:sz w:val="28"/>
            <w:szCs w:val="28"/>
            <w:u w:val="single"/>
          </w:rPr>
          <w:t>https://urait.ru/</w:t>
        </w:r>
      </w:hyperlink>
      <w:r w:rsidRPr="00F22FF0">
        <w:rPr>
          <w:color w:val="000000"/>
          <w:sz w:val="28"/>
          <w:szCs w:val="28"/>
        </w:rPr>
        <w:t xml:space="preserve"> </w:t>
      </w:r>
    </w:p>
    <w:p w14:paraId="4D72F6A3" w14:textId="6C1395DB" w:rsidR="00FF2362" w:rsidRPr="000D720F" w:rsidRDefault="00B779E5" w:rsidP="00C7200C">
      <w:pPr>
        <w:pStyle w:val="a7"/>
        <w:numPr>
          <w:ilvl w:val="0"/>
          <w:numId w:val="10"/>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Электронно-библиотечная система</w:t>
      </w:r>
      <w:r>
        <w:rPr>
          <w:color w:val="000000"/>
          <w:sz w:val="28"/>
          <w:szCs w:val="28"/>
        </w:rPr>
        <w:t xml:space="preserve"> ЛАНЬ </w:t>
      </w:r>
      <w:hyperlink r:id="rId21" w:history="1">
        <w:r w:rsidRPr="0041676B">
          <w:rPr>
            <w:rStyle w:val="a6"/>
            <w:sz w:val="28"/>
            <w:szCs w:val="28"/>
          </w:rPr>
          <w:t>https://e.lanbook.com/</w:t>
        </w:r>
      </w:hyperlink>
    </w:p>
    <w:p w14:paraId="71CC289C" w14:textId="58CA0AF7" w:rsidR="003C762F" w:rsidRPr="00635EA9" w:rsidRDefault="000F6103" w:rsidP="00635EA9">
      <w:pPr>
        <w:pStyle w:val="20"/>
        <w:rPr>
          <w:sz w:val="28"/>
          <w:szCs w:val="28"/>
        </w:rPr>
      </w:pPr>
      <w:bookmarkStart w:id="20" w:name="_Toc95207201"/>
      <w:r w:rsidRPr="00635EA9">
        <w:rPr>
          <w:sz w:val="28"/>
          <w:szCs w:val="28"/>
        </w:rPr>
        <w:lastRenderedPageBreak/>
        <w:t>10. Методические указания для обучающихся по освоению дисциплины</w:t>
      </w:r>
      <w:bookmarkEnd w:id="20"/>
    </w:p>
    <w:p w14:paraId="403EECD8" w14:textId="77777777" w:rsidR="003C762F" w:rsidRDefault="003C762F">
      <w:pPr>
        <w:widowControl w:val="0"/>
        <w:pBdr>
          <w:top w:val="nil"/>
          <w:left w:val="nil"/>
          <w:bottom w:val="nil"/>
          <w:right w:val="nil"/>
          <w:between w:val="nil"/>
        </w:pBdr>
        <w:ind w:left="360"/>
        <w:jc w:val="both"/>
        <w:rPr>
          <w:color w:val="000000"/>
          <w:sz w:val="28"/>
          <w:szCs w:val="28"/>
        </w:rPr>
      </w:pPr>
    </w:p>
    <w:p w14:paraId="747A18A4" w14:textId="77777777" w:rsidR="00BD3DDB" w:rsidRPr="00BD3DDB" w:rsidRDefault="00BD3DDB" w:rsidP="00BD3DDB">
      <w:pPr>
        <w:pBdr>
          <w:top w:val="nil"/>
          <w:left w:val="nil"/>
          <w:bottom w:val="nil"/>
          <w:right w:val="nil"/>
          <w:between w:val="nil"/>
        </w:pBdr>
        <w:spacing w:line="360" w:lineRule="auto"/>
        <w:ind w:firstLine="567"/>
        <w:jc w:val="both"/>
        <w:rPr>
          <w:color w:val="000000"/>
          <w:sz w:val="28"/>
          <w:szCs w:val="28"/>
        </w:rPr>
      </w:pPr>
      <w:r w:rsidRPr="00BD3DDB">
        <w:rPr>
          <w:color w:val="000000"/>
          <w:sz w:val="28"/>
          <w:szCs w:val="28"/>
        </w:rPr>
        <w:t xml:space="preserve">Текущий контроль успеваемости осуществляется в ходе учебного процесса и консультирования обучающихся, по результатам выполнения ими самостоятельных работ. Основными </w:t>
      </w:r>
      <w:r w:rsidRPr="00BD3DDB">
        <w:rPr>
          <w:iCs/>
          <w:color w:val="000000"/>
          <w:sz w:val="28"/>
          <w:szCs w:val="28"/>
        </w:rPr>
        <w:t>формами</w:t>
      </w:r>
      <w:r w:rsidRPr="00BD3DDB">
        <w:rPr>
          <w:i/>
          <w:color w:val="000000"/>
          <w:sz w:val="28"/>
          <w:szCs w:val="28"/>
        </w:rPr>
        <w:t xml:space="preserve"> </w:t>
      </w:r>
      <w:r w:rsidRPr="00BD3DDB">
        <w:rPr>
          <w:color w:val="000000"/>
          <w:sz w:val="28"/>
          <w:szCs w:val="28"/>
        </w:rPr>
        <w:t>текущего контроля знаний являются:</w:t>
      </w:r>
    </w:p>
    <w:p w14:paraId="0B104C9C" w14:textId="77777777" w:rsidR="00BD3DDB" w:rsidRPr="00BD3DDB" w:rsidRDefault="00BD3DDB" w:rsidP="00BD3DDB">
      <w:pPr>
        <w:numPr>
          <w:ilvl w:val="0"/>
          <w:numId w:val="1"/>
        </w:numPr>
        <w:pBdr>
          <w:top w:val="nil"/>
          <w:left w:val="nil"/>
          <w:bottom w:val="nil"/>
          <w:right w:val="nil"/>
          <w:between w:val="nil"/>
        </w:pBdr>
        <w:spacing w:line="360" w:lineRule="auto"/>
        <w:jc w:val="both"/>
        <w:rPr>
          <w:color w:val="000000"/>
          <w:sz w:val="28"/>
          <w:szCs w:val="28"/>
        </w:rPr>
      </w:pPr>
      <w:r w:rsidRPr="00BD3DDB">
        <w:rPr>
          <w:bCs/>
          <w:color w:val="000000"/>
          <w:sz w:val="28"/>
          <w:szCs w:val="28"/>
        </w:rPr>
        <w:t>тренировочные задания (тесты)</w:t>
      </w:r>
      <w:r w:rsidRPr="00BD3DDB">
        <w:rPr>
          <w:color w:val="000000"/>
          <w:sz w:val="28"/>
          <w:szCs w:val="28"/>
        </w:rPr>
        <w:t xml:space="preserve"> - могут включать в себя вопросы с одним или несколькими правильными вариантами ответов, а также вопросы на расстановку соответствий. Тесты проводятся на образовательной платформе и проверяются автоматически: студент самостоятельно выполняет тест и получает результат.</w:t>
      </w:r>
    </w:p>
    <w:p w14:paraId="0B57A80F" w14:textId="77777777" w:rsidR="00BD3DDB" w:rsidRPr="00BD3DDB" w:rsidRDefault="00BD3DDB" w:rsidP="00BD3DDB">
      <w:pPr>
        <w:numPr>
          <w:ilvl w:val="0"/>
          <w:numId w:val="1"/>
        </w:numPr>
        <w:pBdr>
          <w:top w:val="nil"/>
          <w:left w:val="nil"/>
          <w:bottom w:val="nil"/>
          <w:right w:val="nil"/>
          <w:between w:val="nil"/>
        </w:pBdr>
        <w:spacing w:line="360" w:lineRule="auto"/>
        <w:jc w:val="both"/>
        <w:rPr>
          <w:color w:val="000000"/>
          <w:sz w:val="28"/>
          <w:szCs w:val="28"/>
        </w:rPr>
      </w:pPr>
      <w:r w:rsidRPr="00BD3DDB">
        <w:rPr>
          <w:bCs/>
          <w:color w:val="000000"/>
          <w:sz w:val="28"/>
          <w:szCs w:val="28"/>
        </w:rPr>
        <w:t>практико-ориентированные и ситуационные задания</w:t>
      </w:r>
      <w:r w:rsidRPr="00BD3DDB">
        <w:rPr>
          <w:color w:val="000000"/>
          <w:sz w:val="28"/>
          <w:szCs w:val="28"/>
        </w:rPr>
        <w:t xml:space="preserve"> - могут выполняться студентами индивидуально или в группе и основаны на решении конкретных практических кейсов. Такие задания могут предполагать самостоятельную проверку студентами по чек-листу (сравнению с эталонным решением) или проверку с обратной связью преподавателя.</w:t>
      </w:r>
    </w:p>
    <w:p w14:paraId="3CD70172" w14:textId="77777777" w:rsidR="00BD3DDB" w:rsidRPr="00BD3DDB" w:rsidRDefault="00BD3DDB" w:rsidP="00BD3DDB">
      <w:pPr>
        <w:numPr>
          <w:ilvl w:val="0"/>
          <w:numId w:val="1"/>
        </w:numPr>
        <w:pBdr>
          <w:top w:val="nil"/>
          <w:left w:val="nil"/>
          <w:bottom w:val="nil"/>
          <w:right w:val="nil"/>
          <w:between w:val="nil"/>
        </w:pBdr>
        <w:spacing w:line="360" w:lineRule="auto"/>
        <w:jc w:val="both"/>
        <w:rPr>
          <w:color w:val="000000"/>
          <w:sz w:val="28"/>
          <w:szCs w:val="28"/>
        </w:rPr>
      </w:pPr>
      <w:r w:rsidRPr="00BD3DDB">
        <w:rPr>
          <w:bCs/>
          <w:color w:val="000000"/>
          <w:sz w:val="28"/>
          <w:szCs w:val="28"/>
        </w:rPr>
        <w:t>устный опрос</w:t>
      </w:r>
      <w:r w:rsidRPr="00BD3DDB">
        <w:rPr>
          <w:color w:val="000000"/>
          <w:sz w:val="28"/>
          <w:szCs w:val="28"/>
        </w:rPr>
        <w:t xml:space="preserve"> - проводится на </w:t>
      </w:r>
      <w:proofErr w:type="spellStart"/>
      <w:r w:rsidRPr="00BD3DDB">
        <w:rPr>
          <w:color w:val="000000"/>
          <w:sz w:val="28"/>
          <w:szCs w:val="28"/>
        </w:rPr>
        <w:t>вебинаре</w:t>
      </w:r>
      <w:proofErr w:type="spellEnd"/>
      <w:r w:rsidRPr="00BD3DDB">
        <w:rPr>
          <w:color w:val="000000"/>
          <w:sz w:val="28"/>
          <w:szCs w:val="28"/>
        </w:rPr>
        <w:t xml:space="preserve"> и основан на материалах лекций. Для подготовки к устному опросу студент должен заблаговременно изучить лекции, основную и дополнительную литературу, публикации, информацию из Интернет-ресурсов.</w:t>
      </w:r>
    </w:p>
    <w:p w14:paraId="1F5F3C85" w14:textId="77777777" w:rsidR="00BD3DDB" w:rsidRPr="00BD3DDB" w:rsidRDefault="00BD3DDB" w:rsidP="00BD3DDB">
      <w:pPr>
        <w:numPr>
          <w:ilvl w:val="0"/>
          <w:numId w:val="1"/>
        </w:numPr>
        <w:pBdr>
          <w:top w:val="nil"/>
          <w:left w:val="nil"/>
          <w:bottom w:val="nil"/>
          <w:right w:val="nil"/>
          <w:between w:val="nil"/>
        </w:pBdr>
        <w:spacing w:line="360" w:lineRule="auto"/>
        <w:jc w:val="both"/>
        <w:rPr>
          <w:color w:val="000000"/>
          <w:sz w:val="28"/>
          <w:szCs w:val="28"/>
        </w:rPr>
      </w:pPr>
      <w:r w:rsidRPr="00BD3DDB">
        <w:rPr>
          <w:color w:val="000000"/>
          <w:sz w:val="28"/>
          <w:szCs w:val="28"/>
        </w:rPr>
        <w:t>контрольная работа – выполняется самостоятельно.</w:t>
      </w:r>
    </w:p>
    <w:p w14:paraId="019187AB" w14:textId="77777777" w:rsidR="00BD3DDB" w:rsidRDefault="00BD3DDB">
      <w:pPr>
        <w:pBdr>
          <w:top w:val="nil"/>
          <w:left w:val="nil"/>
          <w:bottom w:val="nil"/>
          <w:right w:val="nil"/>
          <w:between w:val="nil"/>
        </w:pBdr>
        <w:spacing w:line="360" w:lineRule="auto"/>
        <w:ind w:firstLine="567"/>
        <w:jc w:val="both"/>
        <w:rPr>
          <w:color w:val="000000"/>
          <w:sz w:val="28"/>
          <w:szCs w:val="28"/>
        </w:rPr>
      </w:pPr>
    </w:p>
    <w:p w14:paraId="49110431" w14:textId="2ABBCC18"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Практическому занятию в обязательном порядке должна предшествовать самостоятельная подготовительная работа </w:t>
      </w:r>
      <w:r w:rsidR="00B612B8">
        <w:rPr>
          <w:color w:val="000000"/>
          <w:sz w:val="28"/>
          <w:szCs w:val="28"/>
        </w:rPr>
        <w:t>обучающегося</w:t>
      </w:r>
      <w:r>
        <w:rPr>
          <w:color w:val="000000"/>
          <w:sz w:val="28"/>
          <w:szCs w:val="28"/>
        </w:rPr>
        <w:t>, целями которой являются:</w:t>
      </w:r>
    </w:p>
    <w:p w14:paraId="2CDAB0F5" w14:textId="612C7CEE" w:rsidR="003C762F" w:rsidRPr="00D053DA" w:rsidRDefault="000F6103" w:rsidP="00C7200C">
      <w:pPr>
        <w:pStyle w:val="a7"/>
        <w:numPr>
          <w:ilvl w:val="0"/>
          <w:numId w:val="17"/>
        </w:numPr>
        <w:pBdr>
          <w:top w:val="nil"/>
          <w:left w:val="nil"/>
          <w:bottom w:val="nil"/>
          <w:right w:val="nil"/>
          <w:between w:val="nil"/>
        </w:pBdr>
        <w:spacing w:line="360" w:lineRule="auto"/>
        <w:ind w:left="284"/>
        <w:jc w:val="both"/>
        <w:rPr>
          <w:color w:val="000000"/>
          <w:sz w:val="28"/>
          <w:szCs w:val="28"/>
        </w:rPr>
      </w:pPr>
      <w:r w:rsidRPr="00D053DA">
        <w:rPr>
          <w:color w:val="000000"/>
          <w:sz w:val="28"/>
          <w:szCs w:val="28"/>
        </w:rPr>
        <w:t>изучение и повторение лекционного материала;</w:t>
      </w:r>
    </w:p>
    <w:p w14:paraId="5CC362B8" w14:textId="11BAC26A" w:rsidR="003C762F" w:rsidRPr="00D053DA" w:rsidRDefault="000F6103" w:rsidP="00C7200C">
      <w:pPr>
        <w:pStyle w:val="a7"/>
        <w:numPr>
          <w:ilvl w:val="0"/>
          <w:numId w:val="17"/>
        </w:numPr>
        <w:pBdr>
          <w:top w:val="nil"/>
          <w:left w:val="nil"/>
          <w:bottom w:val="nil"/>
          <w:right w:val="nil"/>
          <w:between w:val="nil"/>
        </w:pBdr>
        <w:spacing w:line="360" w:lineRule="auto"/>
        <w:ind w:left="284"/>
        <w:jc w:val="both"/>
        <w:rPr>
          <w:color w:val="000000"/>
          <w:sz w:val="28"/>
          <w:szCs w:val="28"/>
        </w:rPr>
      </w:pPr>
      <w:r w:rsidRPr="00D053DA">
        <w:rPr>
          <w:color w:val="000000"/>
          <w:sz w:val="28"/>
          <w:szCs w:val="28"/>
        </w:rPr>
        <w:t>самостоятельное изучение необходимого для успешного проведения занятий теоретического материала (конспектирование методик достижения поставленных теоретических и практических целей);</w:t>
      </w:r>
    </w:p>
    <w:p w14:paraId="4EAF2421" w14:textId="6D831435" w:rsidR="003C762F" w:rsidRPr="00D053DA" w:rsidRDefault="000F6103" w:rsidP="00C7200C">
      <w:pPr>
        <w:pStyle w:val="a7"/>
        <w:numPr>
          <w:ilvl w:val="0"/>
          <w:numId w:val="17"/>
        </w:numPr>
        <w:pBdr>
          <w:top w:val="nil"/>
          <w:left w:val="nil"/>
          <w:bottom w:val="nil"/>
          <w:right w:val="nil"/>
          <w:between w:val="nil"/>
        </w:pBdr>
        <w:spacing w:line="360" w:lineRule="auto"/>
        <w:ind w:left="284"/>
        <w:jc w:val="both"/>
        <w:rPr>
          <w:color w:val="000000"/>
          <w:sz w:val="28"/>
          <w:szCs w:val="28"/>
        </w:rPr>
      </w:pPr>
      <w:r w:rsidRPr="00D053DA">
        <w:rPr>
          <w:color w:val="000000"/>
          <w:sz w:val="28"/>
          <w:szCs w:val="28"/>
        </w:rPr>
        <w:t xml:space="preserve">ознакомление с методологией практической деятельности специалиста в круге рассматриваемых на занятии вопросов (изучении материалов, </w:t>
      </w:r>
      <w:r w:rsidRPr="00D053DA">
        <w:rPr>
          <w:color w:val="000000"/>
          <w:sz w:val="28"/>
          <w:szCs w:val="28"/>
        </w:rPr>
        <w:lastRenderedPageBreak/>
        <w:t>опубликованных в периодических специализированных изданиях и на специализированных сайтах в Интернете);</w:t>
      </w:r>
    </w:p>
    <w:p w14:paraId="3009E66C" w14:textId="6DED9B9B" w:rsidR="003C762F" w:rsidRPr="00D053DA" w:rsidRDefault="000F6103" w:rsidP="00C7200C">
      <w:pPr>
        <w:pStyle w:val="a7"/>
        <w:numPr>
          <w:ilvl w:val="0"/>
          <w:numId w:val="17"/>
        </w:numPr>
        <w:pBdr>
          <w:top w:val="nil"/>
          <w:left w:val="nil"/>
          <w:bottom w:val="nil"/>
          <w:right w:val="nil"/>
          <w:between w:val="nil"/>
        </w:pBdr>
        <w:spacing w:line="360" w:lineRule="auto"/>
        <w:ind w:left="284"/>
        <w:jc w:val="both"/>
        <w:rPr>
          <w:color w:val="000000"/>
          <w:sz w:val="28"/>
          <w:szCs w:val="28"/>
        </w:rPr>
      </w:pPr>
      <w:r w:rsidRPr="00D053DA">
        <w:rPr>
          <w:color w:val="000000"/>
          <w:sz w:val="28"/>
          <w:szCs w:val="28"/>
        </w:rPr>
        <w:t xml:space="preserve">выполнение простейших тренировочных заданий, призванных акцентировать внимание </w:t>
      </w:r>
      <w:r w:rsidR="00B612B8" w:rsidRPr="00D053DA">
        <w:rPr>
          <w:color w:val="000000"/>
          <w:sz w:val="28"/>
          <w:szCs w:val="28"/>
        </w:rPr>
        <w:t>обучающегося</w:t>
      </w:r>
      <w:r w:rsidRPr="00D053DA">
        <w:rPr>
          <w:color w:val="000000"/>
          <w:sz w:val="28"/>
          <w:szCs w:val="28"/>
        </w:rPr>
        <w:t xml:space="preserve"> на наиболее важные разделы изучаемого материала, в том числе выявление новых тенденций по изучаемой тематике (подготовка для последующего проведения дискуссий и решения ситуационных задач практическом занятии;</w:t>
      </w:r>
    </w:p>
    <w:p w14:paraId="06D98E50" w14:textId="61A8F846" w:rsidR="003C762F" w:rsidRPr="00D053DA" w:rsidRDefault="000F6103" w:rsidP="00C7200C">
      <w:pPr>
        <w:pStyle w:val="a7"/>
        <w:numPr>
          <w:ilvl w:val="0"/>
          <w:numId w:val="17"/>
        </w:numPr>
        <w:pBdr>
          <w:top w:val="nil"/>
          <w:left w:val="nil"/>
          <w:bottom w:val="nil"/>
          <w:right w:val="nil"/>
          <w:between w:val="nil"/>
        </w:pBdr>
        <w:spacing w:line="360" w:lineRule="auto"/>
        <w:ind w:left="284"/>
        <w:jc w:val="both"/>
        <w:rPr>
          <w:color w:val="000000"/>
          <w:sz w:val="28"/>
          <w:szCs w:val="28"/>
        </w:rPr>
      </w:pPr>
      <w:r w:rsidRPr="00D053DA">
        <w:rPr>
          <w:color w:val="000000"/>
          <w:sz w:val="28"/>
          <w:szCs w:val="28"/>
        </w:rPr>
        <w:t>формирование навыков самостоятельной работы с учебной и научной литературой по изучаемому предмету.</w:t>
      </w:r>
    </w:p>
    <w:p w14:paraId="633534B4" w14:textId="45920E53"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К практическим занятиям </w:t>
      </w:r>
      <w:r w:rsidR="00B612B8">
        <w:rPr>
          <w:color w:val="000000"/>
          <w:sz w:val="28"/>
          <w:szCs w:val="28"/>
        </w:rPr>
        <w:t>обучающиеся</w:t>
      </w:r>
      <w:r>
        <w:rPr>
          <w:color w:val="000000"/>
          <w:sz w:val="28"/>
          <w:szCs w:val="28"/>
        </w:rPr>
        <w:t xml:space="preserve"> готовятся самостоятельно, в соответствии с рекомендациями преподавателя, сделанными на предыдущем занятии и с использованием основной и дополнительной литературы в БИК Финуниверситета (других библиотеках) и дома. </w:t>
      </w:r>
    </w:p>
    <w:p w14:paraId="0B33CC96" w14:textId="77777777"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Контроль выполнения заданий для самостоятельной работы проводится в следующих формах:</w:t>
      </w:r>
    </w:p>
    <w:p w14:paraId="3D4BE56F" w14:textId="77777777" w:rsidR="003537D7" w:rsidRPr="00B009EF" w:rsidRDefault="003537D7" w:rsidP="00C7200C">
      <w:pPr>
        <w:pStyle w:val="a7"/>
        <w:numPr>
          <w:ilvl w:val="0"/>
          <w:numId w:val="3"/>
        </w:numPr>
        <w:pBdr>
          <w:top w:val="nil"/>
          <w:left w:val="nil"/>
          <w:bottom w:val="nil"/>
          <w:right w:val="nil"/>
          <w:between w:val="nil"/>
        </w:pBdr>
        <w:spacing w:line="360" w:lineRule="auto"/>
        <w:rPr>
          <w:color w:val="000000"/>
          <w:sz w:val="28"/>
          <w:szCs w:val="28"/>
        </w:rPr>
      </w:pPr>
      <w:r w:rsidRPr="00B009EF">
        <w:rPr>
          <w:color w:val="000000"/>
          <w:sz w:val="28"/>
          <w:szCs w:val="28"/>
        </w:rPr>
        <w:t>решение практико-ориентированных и ситуационных задач;</w:t>
      </w:r>
    </w:p>
    <w:p w14:paraId="23ADA1B4" w14:textId="77777777" w:rsidR="003537D7" w:rsidRPr="00B009EF" w:rsidRDefault="003537D7" w:rsidP="00C7200C">
      <w:pPr>
        <w:pStyle w:val="a7"/>
        <w:numPr>
          <w:ilvl w:val="0"/>
          <w:numId w:val="3"/>
        </w:numPr>
        <w:pBdr>
          <w:top w:val="nil"/>
          <w:left w:val="nil"/>
          <w:bottom w:val="nil"/>
          <w:right w:val="nil"/>
          <w:between w:val="nil"/>
        </w:pBdr>
        <w:spacing w:line="360" w:lineRule="auto"/>
        <w:rPr>
          <w:color w:val="000000"/>
          <w:sz w:val="28"/>
          <w:szCs w:val="28"/>
        </w:rPr>
      </w:pPr>
      <w:r w:rsidRPr="00B009EF">
        <w:rPr>
          <w:color w:val="000000"/>
          <w:sz w:val="28"/>
          <w:szCs w:val="28"/>
        </w:rPr>
        <w:t>устный опрос;</w:t>
      </w:r>
    </w:p>
    <w:p w14:paraId="4D3FBE6D" w14:textId="35233D1C" w:rsidR="003C762F" w:rsidRPr="004D573D" w:rsidRDefault="003537D7" w:rsidP="00C7200C">
      <w:pPr>
        <w:pStyle w:val="a7"/>
        <w:numPr>
          <w:ilvl w:val="0"/>
          <w:numId w:val="3"/>
        </w:numPr>
        <w:pBdr>
          <w:top w:val="nil"/>
          <w:left w:val="nil"/>
          <w:bottom w:val="nil"/>
          <w:right w:val="nil"/>
          <w:between w:val="nil"/>
        </w:pBdr>
        <w:spacing w:line="360" w:lineRule="auto"/>
        <w:rPr>
          <w:color w:val="000000"/>
          <w:sz w:val="28"/>
          <w:szCs w:val="28"/>
        </w:rPr>
      </w:pPr>
      <w:r w:rsidRPr="00B009EF">
        <w:rPr>
          <w:color w:val="000000"/>
          <w:sz w:val="28"/>
          <w:szCs w:val="28"/>
        </w:rPr>
        <w:t>тренировочные задания (тесты).</w:t>
      </w:r>
    </w:p>
    <w:p w14:paraId="6EC28C33" w14:textId="77777777" w:rsidR="00F26D7A" w:rsidRDefault="00F26D7A">
      <w:pPr>
        <w:pBdr>
          <w:top w:val="nil"/>
          <w:left w:val="nil"/>
          <w:bottom w:val="nil"/>
          <w:right w:val="nil"/>
          <w:between w:val="nil"/>
        </w:pBdr>
        <w:spacing w:line="360" w:lineRule="auto"/>
        <w:ind w:firstLine="567"/>
        <w:jc w:val="center"/>
        <w:rPr>
          <w:b/>
          <w:color w:val="000000"/>
          <w:sz w:val="28"/>
          <w:szCs w:val="28"/>
        </w:rPr>
      </w:pPr>
    </w:p>
    <w:p w14:paraId="21793CEF" w14:textId="01E5A54F" w:rsidR="003C762F" w:rsidRDefault="000F6103">
      <w:pPr>
        <w:pBdr>
          <w:top w:val="nil"/>
          <w:left w:val="nil"/>
          <w:bottom w:val="nil"/>
          <w:right w:val="nil"/>
          <w:between w:val="nil"/>
        </w:pBdr>
        <w:spacing w:line="360" w:lineRule="auto"/>
        <w:ind w:firstLine="567"/>
        <w:jc w:val="center"/>
        <w:rPr>
          <w:color w:val="000000"/>
          <w:sz w:val="28"/>
          <w:szCs w:val="28"/>
        </w:rPr>
      </w:pPr>
      <w:r>
        <w:rPr>
          <w:b/>
          <w:color w:val="000000"/>
          <w:sz w:val="28"/>
          <w:szCs w:val="28"/>
        </w:rPr>
        <w:t>Методические рекомендации по выполнению домашнего задания.</w:t>
      </w:r>
    </w:p>
    <w:p w14:paraId="43234E6D" w14:textId="1899CF9F"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Важной формой самостоятельной работы </w:t>
      </w:r>
      <w:r w:rsidR="00B612B8">
        <w:rPr>
          <w:color w:val="000000"/>
          <w:sz w:val="28"/>
          <w:szCs w:val="28"/>
        </w:rPr>
        <w:t>обучающегося</w:t>
      </w:r>
      <w:r>
        <w:rPr>
          <w:color w:val="000000"/>
          <w:sz w:val="28"/>
          <w:szCs w:val="28"/>
        </w:rPr>
        <w:t xml:space="preserve"> является домашнее задание. Его выполнение преследует цель углубленной проработки дисциплины. </w:t>
      </w:r>
    </w:p>
    <w:p w14:paraId="3C848EE1" w14:textId="09EAE849"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До выполнения домашнего задания </w:t>
      </w:r>
      <w:r w:rsidR="00B612B8">
        <w:rPr>
          <w:color w:val="000000"/>
          <w:sz w:val="28"/>
          <w:szCs w:val="28"/>
        </w:rPr>
        <w:t>обучающийся</w:t>
      </w:r>
      <w:r>
        <w:rPr>
          <w:color w:val="000000"/>
          <w:sz w:val="28"/>
          <w:szCs w:val="28"/>
        </w:rPr>
        <w:t xml:space="preserve"> должен в целом ознакомиться с разделами курса, предусмотренными учебной программой.</w:t>
      </w:r>
    </w:p>
    <w:p w14:paraId="359D2009" w14:textId="18D46E83" w:rsidR="003C762F" w:rsidRDefault="00B612B8" w:rsidP="00DF6F37">
      <w:pPr>
        <w:pBdr>
          <w:top w:val="nil"/>
          <w:left w:val="nil"/>
          <w:bottom w:val="nil"/>
          <w:right w:val="nil"/>
          <w:between w:val="nil"/>
        </w:pBdr>
        <w:spacing w:line="360" w:lineRule="auto"/>
        <w:ind w:firstLine="567"/>
        <w:jc w:val="both"/>
        <w:rPr>
          <w:color w:val="000000"/>
          <w:sz w:val="28"/>
          <w:szCs w:val="28"/>
        </w:rPr>
      </w:pPr>
      <w:r>
        <w:rPr>
          <w:color w:val="000000"/>
          <w:sz w:val="28"/>
          <w:szCs w:val="28"/>
        </w:rPr>
        <w:t>Обучающиеся</w:t>
      </w:r>
      <w:r w:rsidR="000F6103">
        <w:rPr>
          <w:color w:val="000000"/>
          <w:sz w:val="28"/>
          <w:szCs w:val="28"/>
        </w:rPr>
        <w:t xml:space="preserve"> выполняют письменные задания в электронной форме (в документах </w:t>
      </w:r>
      <w:proofErr w:type="spellStart"/>
      <w:r w:rsidR="000F6103">
        <w:rPr>
          <w:color w:val="000000"/>
          <w:sz w:val="28"/>
          <w:szCs w:val="28"/>
        </w:rPr>
        <w:t>Google</w:t>
      </w:r>
      <w:proofErr w:type="spellEnd"/>
      <w:r w:rsidR="000F6103">
        <w:rPr>
          <w:color w:val="000000"/>
          <w:sz w:val="28"/>
          <w:szCs w:val="28"/>
        </w:rPr>
        <w:t xml:space="preserve"> </w:t>
      </w:r>
      <w:proofErr w:type="spellStart"/>
      <w:r w:rsidR="000F6103">
        <w:rPr>
          <w:color w:val="000000"/>
          <w:sz w:val="28"/>
          <w:szCs w:val="28"/>
        </w:rPr>
        <w:t>Docs</w:t>
      </w:r>
      <w:proofErr w:type="spellEnd"/>
      <w:r w:rsidR="000F6103">
        <w:rPr>
          <w:color w:val="000000"/>
          <w:sz w:val="28"/>
          <w:szCs w:val="28"/>
        </w:rPr>
        <w:t xml:space="preserve">) и прикрепляют ссылку на соответствующий документ в поле «Решение» на образовательной платформе. Название документа оформляется по требованиям методических указаний с указанием ФИО и номера группы. Доступ к документу, а также ко всем дополнительным </w:t>
      </w:r>
      <w:r w:rsidR="000F6103">
        <w:rPr>
          <w:color w:val="000000"/>
          <w:sz w:val="28"/>
          <w:szCs w:val="28"/>
        </w:rPr>
        <w:lastRenderedPageBreak/>
        <w:t>ссылкам, включённым в документ, должен быть открыт для комментирования (в правом верхнем углу документа необходимо выбрать «Настройка доступа» — «Доступные пользователям, у которых есть ссылка» — «Комментатор»).</w:t>
      </w:r>
    </w:p>
    <w:p w14:paraId="67E2D056" w14:textId="2A29FA6A" w:rsidR="003C762F" w:rsidRPr="00635EA9" w:rsidRDefault="000F6103" w:rsidP="00DF6F37">
      <w:pPr>
        <w:pStyle w:val="20"/>
        <w:ind w:firstLine="426"/>
        <w:jc w:val="both"/>
        <w:rPr>
          <w:sz w:val="28"/>
          <w:szCs w:val="28"/>
        </w:rPr>
      </w:pPr>
      <w:bookmarkStart w:id="21" w:name="_Toc95207202"/>
      <w:r w:rsidRPr="00635EA9">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1"/>
    </w:p>
    <w:p w14:paraId="035F4FA2" w14:textId="77777777" w:rsidR="003C762F" w:rsidRPr="00077F5C" w:rsidRDefault="000F6103" w:rsidP="00D053DA">
      <w:pPr>
        <w:pBdr>
          <w:top w:val="nil"/>
          <w:left w:val="nil"/>
          <w:bottom w:val="nil"/>
          <w:right w:val="nil"/>
          <w:between w:val="nil"/>
        </w:pBdr>
        <w:spacing w:line="360" w:lineRule="auto"/>
        <w:jc w:val="both"/>
        <w:rPr>
          <w:b/>
          <w:color w:val="000000"/>
          <w:sz w:val="28"/>
          <w:szCs w:val="28"/>
        </w:rPr>
      </w:pPr>
      <w:r w:rsidRPr="00077F5C">
        <w:rPr>
          <w:b/>
          <w:color w:val="000000"/>
          <w:sz w:val="28"/>
          <w:szCs w:val="28"/>
        </w:rPr>
        <w:t xml:space="preserve">11.1. Комплект лицензионного программного обеспечения: </w:t>
      </w:r>
    </w:p>
    <w:p w14:paraId="780A1181" w14:textId="77777777" w:rsidR="00077F5C" w:rsidRPr="00523BF9" w:rsidRDefault="00077F5C" w:rsidP="00077F5C">
      <w:pPr>
        <w:keepNext/>
        <w:ind w:firstLine="709"/>
        <w:jc w:val="both"/>
        <w:outlineLvl w:val="0"/>
        <w:rPr>
          <w:rFonts w:eastAsia="Calibri"/>
          <w:bCs/>
          <w:kern w:val="32"/>
          <w:sz w:val="28"/>
          <w:szCs w:val="28"/>
        </w:rPr>
      </w:pPr>
      <w:bookmarkStart w:id="22" w:name="_Toc531614951"/>
      <w:bookmarkStart w:id="23" w:name="_Toc531686468"/>
      <w:r w:rsidRPr="00523BF9">
        <w:rPr>
          <w:rFonts w:eastAsia="Calibri"/>
          <w:bCs/>
          <w:kern w:val="32"/>
          <w:sz w:val="28"/>
          <w:szCs w:val="28"/>
        </w:rPr>
        <w:t xml:space="preserve">1. </w:t>
      </w:r>
      <w:r w:rsidRPr="00E76E1B">
        <w:rPr>
          <w:rFonts w:eastAsia="Calibri"/>
          <w:bCs/>
          <w:kern w:val="32"/>
          <w:sz w:val="28"/>
          <w:szCs w:val="28"/>
          <w:lang w:val="en-US"/>
        </w:rPr>
        <w:t>Windows</w:t>
      </w:r>
      <w:r w:rsidRPr="00523BF9">
        <w:rPr>
          <w:rFonts w:eastAsia="Calibri"/>
          <w:bCs/>
          <w:kern w:val="32"/>
          <w:sz w:val="28"/>
          <w:szCs w:val="28"/>
        </w:rPr>
        <w:t xml:space="preserve">, </w:t>
      </w:r>
      <w:r w:rsidRPr="00E76E1B">
        <w:rPr>
          <w:rFonts w:eastAsia="Calibri"/>
          <w:bCs/>
          <w:kern w:val="32"/>
          <w:sz w:val="28"/>
          <w:szCs w:val="28"/>
          <w:lang w:val="en-US"/>
        </w:rPr>
        <w:t>Microsoft</w:t>
      </w:r>
      <w:r w:rsidRPr="00523BF9">
        <w:rPr>
          <w:rFonts w:eastAsia="Calibri"/>
          <w:bCs/>
          <w:kern w:val="32"/>
          <w:sz w:val="28"/>
          <w:szCs w:val="28"/>
        </w:rPr>
        <w:t xml:space="preserve"> </w:t>
      </w:r>
      <w:r w:rsidRPr="00E76E1B">
        <w:rPr>
          <w:rFonts w:eastAsia="Calibri"/>
          <w:bCs/>
          <w:kern w:val="32"/>
          <w:sz w:val="28"/>
          <w:szCs w:val="28"/>
          <w:lang w:val="en-US"/>
        </w:rPr>
        <w:t>Office</w:t>
      </w:r>
      <w:r w:rsidRPr="00523BF9">
        <w:rPr>
          <w:rFonts w:eastAsia="Calibri"/>
          <w:bCs/>
          <w:kern w:val="32"/>
          <w:sz w:val="28"/>
          <w:szCs w:val="28"/>
        </w:rPr>
        <w:t>.</w:t>
      </w:r>
      <w:bookmarkEnd w:id="22"/>
      <w:bookmarkEnd w:id="23"/>
    </w:p>
    <w:p w14:paraId="354E75A1" w14:textId="77777777" w:rsidR="00077F5C" w:rsidRPr="00C1081C" w:rsidRDefault="00077F5C" w:rsidP="00077F5C">
      <w:pPr>
        <w:keepNext/>
        <w:ind w:firstLine="709"/>
        <w:jc w:val="both"/>
        <w:outlineLvl w:val="0"/>
        <w:rPr>
          <w:rFonts w:eastAsia="Calibri"/>
          <w:bCs/>
          <w:kern w:val="32"/>
          <w:sz w:val="28"/>
          <w:szCs w:val="28"/>
        </w:rPr>
      </w:pPr>
      <w:bookmarkStart w:id="24" w:name="_Toc531614952"/>
      <w:bookmarkStart w:id="25" w:name="_Toc531686469"/>
      <w:r w:rsidRPr="00077F5C">
        <w:rPr>
          <w:rFonts w:eastAsia="Calibri"/>
          <w:bCs/>
          <w:kern w:val="32"/>
          <w:sz w:val="28"/>
          <w:szCs w:val="28"/>
        </w:rPr>
        <w:t xml:space="preserve">2. </w:t>
      </w:r>
      <w:bookmarkEnd w:id="24"/>
      <w:bookmarkEnd w:id="25"/>
      <w:r w:rsidRPr="00077F5C">
        <w:rPr>
          <w:rFonts w:eastAsia="Calibri"/>
          <w:bCs/>
          <w:kern w:val="32"/>
          <w:sz w:val="28"/>
          <w:szCs w:val="28"/>
        </w:rPr>
        <w:t xml:space="preserve">Антивирус </w:t>
      </w:r>
      <w:r w:rsidRPr="00077F5C">
        <w:rPr>
          <w:rFonts w:eastAsia="Calibri"/>
          <w:bCs/>
          <w:kern w:val="32"/>
          <w:sz w:val="28"/>
          <w:szCs w:val="28"/>
          <w:lang w:val="en-US"/>
        </w:rPr>
        <w:t>Kaspersky</w:t>
      </w:r>
    </w:p>
    <w:p w14:paraId="4FB3CBFB" w14:textId="77777777" w:rsidR="003C762F" w:rsidRPr="00077F5C" w:rsidRDefault="000F6103" w:rsidP="00077F5C">
      <w:pPr>
        <w:pBdr>
          <w:top w:val="nil"/>
          <w:left w:val="nil"/>
          <w:bottom w:val="nil"/>
          <w:right w:val="nil"/>
          <w:between w:val="nil"/>
        </w:pBdr>
        <w:jc w:val="both"/>
        <w:rPr>
          <w:b/>
          <w:color w:val="000000"/>
          <w:sz w:val="28"/>
          <w:szCs w:val="28"/>
        </w:rPr>
      </w:pPr>
      <w:r w:rsidRPr="00077F5C">
        <w:rPr>
          <w:b/>
          <w:color w:val="000000"/>
          <w:sz w:val="28"/>
          <w:szCs w:val="28"/>
        </w:rPr>
        <w:t>11.2. Современные профессиональные базы данных и информационные справочные системы:</w:t>
      </w:r>
    </w:p>
    <w:p w14:paraId="76E35DEB" w14:textId="77777777" w:rsidR="00077F5C" w:rsidRPr="00E76E1B" w:rsidRDefault="00077F5C" w:rsidP="00077F5C">
      <w:pPr>
        <w:shd w:val="clear" w:color="auto" w:fill="FFFFFF"/>
        <w:tabs>
          <w:tab w:val="left" w:pos="442"/>
        </w:tabs>
        <w:ind w:firstLine="709"/>
        <w:jc w:val="both"/>
        <w:rPr>
          <w:rFonts w:eastAsia="Calibri"/>
          <w:bCs/>
          <w:sz w:val="28"/>
          <w:szCs w:val="28"/>
        </w:rPr>
      </w:pPr>
      <w:r w:rsidRPr="00E76E1B">
        <w:rPr>
          <w:rFonts w:eastAsia="Calibri"/>
          <w:bCs/>
          <w:sz w:val="28"/>
          <w:szCs w:val="28"/>
        </w:rPr>
        <w:t>1. Информационно-правовая система «Гарант»</w:t>
      </w:r>
    </w:p>
    <w:p w14:paraId="0B97048C" w14:textId="77777777" w:rsidR="00077F5C" w:rsidRPr="00E76E1B" w:rsidRDefault="00077F5C" w:rsidP="00077F5C">
      <w:pPr>
        <w:shd w:val="clear" w:color="auto" w:fill="FFFFFF"/>
        <w:tabs>
          <w:tab w:val="left" w:pos="442"/>
        </w:tabs>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58CD7061" w14:textId="77777777" w:rsidR="00077F5C" w:rsidRDefault="00077F5C" w:rsidP="00D053DA">
      <w:pPr>
        <w:pBdr>
          <w:top w:val="nil"/>
          <w:left w:val="nil"/>
          <w:bottom w:val="nil"/>
          <w:right w:val="nil"/>
          <w:between w:val="nil"/>
        </w:pBdr>
        <w:spacing w:line="360" w:lineRule="auto"/>
        <w:jc w:val="both"/>
        <w:rPr>
          <w:color w:val="000000"/>
          <w:sz w:val="28"/>
          <w:szCs w:val="28"/>
        </w:rPr>
      </w:pPr>
    </w:p>
    <w:p w14:paraId="12B974C1" w14:textId="3B737E9F" w:rsidR="003C762F" w:rsidRPr="003063FA" w:rsidRDefault="000F6103" w:rsidP="00077F5C">
      <w:pPr>
        <w:pBdr>
          <w:top w:val="nil"/>
          <w:left w:val="nil"/>
          <w:bottom w:val="nil"/>
          <w:right w:val="nil"/>
          <w:between w:val="nil"/>
        </w:pBdr>
        <w:jc w:val="both"/>
        <w:rPr>
          <w:color w:val="000000"/>
          <w:sz w:val="28"/>
          <w:szCs w:val="28"/>
        </w:rPr>
      </w:pPr>
      <w:r w:rsidRPr="00077F5C">
        <w:rPr>
          <w:b/>
          <w:color w:val="000000"/>
          <w:sz w:val="28"/>
          <w:szCs w:val="28"/>
        </w:rPr>
        <w:t xml:space="preserve">11.3. Сертифицированные программные и аппаратные средства защиты информации – </w:t>
      </w:r>
      <w:r w:rsidRPr="003063FA">
        <w:rPr>
          <w:color w:val="000000"/>
          <w:sz w:val="28"/>
          <w:szCs w:val="28"/>
        </w:rPr>
        <w:t>не предусмотрено.</w:t>
      </w:r>
    </w:p>
    <w:p w14:paraId="6FC0C9E1" w14:textId="77777777" w:rsidR="003C762F" w:rsidRPr="00635EA9" w:rsidRDefault="000F6103" w:rsidP="00077F5C">
      <w:pPr>
        <w:pStyle w:val="20"/>
        <w:jc w:val="both"/>
        <w:rPr>
          <w:sz w:val="28"/>
          <w:szCs w:val="28"/>
        </w:rPr>
      </w:pPr>
      <w:bookmarkStart w:id="26" w:name="_Toc95207203"/>
      <w:r w:rsidRPr="00635EA9">
        <w:rPr>
          <w:sz w:val="28"/>
          <w:szCs w:val="28"/>
        </w:rPr>
        <w:t>12. Описание материально-технической базы, необходимой для осуществления образовательного процесса по дисциплине.</w:t>
      </w:r>
      <w:bookmarkEnd w:id="26"/>
    </w:p>
    <w:p w14:paraId="520DBEAA" w14:textId="77777777" w:rsidR="003C762F" w:rsidRPr="00D053DA" w:rsidRDefault="000F6103" w:rsidP="00BD3DDB">
      <w:pPr>
        <w:pStyle w:val="a7"/>
        <w:numPr>
          <w:ilvl w:val="0"/>
          <w:numId w:val="16"/>
        </w:numPr>
        <w:pBdr>
          <w:top w:val="none" w:sz="0" w:space="0" w:color="000000"/>
          <w:left w:val="none" w:sz="0" w:space="0" w:color="000000"/>
          <w:bottom w:val="none" w:sz="0" w:space="0" w:color="000000"/>
          <w:right w:val="none" w:sz="0" w:space="0" w:color="000000"/>
          <w:between w:val="none" w:sz="0" w:space="0" w:color="000000"/>
        </w:pBdr>
        <w:spacing w:line="276" w:lineRule="auto"/>
        <w:ind w:left="0"/>
        <w:jc w:val="both"/>
        <w:rPr>
          <w:color w:val="000000"/>
          <w:sz w:val="28"/>
          <w:szCs w:val="28"/>
        </w:rPr>
      </w:pPr>
      <w:r w:rsidRPr="00D053DA">
        <w:rPr>
          <w:color w:val="000000"/>
          <w:sz w:val="28"/>
          <w:szCs w:val="28"/>
        </w:rPr>
        <w:t>Учебно-лабораторное оборудование:</w:t>
      </w:r>
    </w:p>
    <w:p w14:paraId="74585865" w14:textId="77777777" w:rsidR="003C762F" w:rsidRPr="00D053DA" w:rsidRDefault="000F6103" w:rsidP="00BD3DDB">
      <w:pPr>
        <w:pBdr>
          <w:top w:val="nil"/>
          <w:left w:val="nil"/>
          <w:bottom w:val="nil"/>
          <w:right w:val="nil"/>
          <w:between w:val="nil"/>
        </w:pBdr>
        <w:spacing w:line="276" w:lineRule="auto"/>
        <w:rPr>
          <w:color w:val="000000"/>
          <w:sz w:val="28"/>
          <w:szCs w:val="28"/>
        </w:rPr>
      </w:pPr>
      <w:r w:rsidRPr="00D053DA">
        <w:rPr>
          <w:color w:val="000000"/>
          <w:sz w:val="28"/>
          <w:szCs w:val="28"/>
        </w:rPr>
        <w:t>- персональный компьютер;</w:t>
      </w:r>
    </w:p>
    <w:p w14:paraId="7C441652" w14:textId="77777777" w:rsidR="003C762F" w:rsidRPr="00D053DA" w:rsidRDefault="000F6103" w:rsidP="00BD3DDB">
      <w:pPr>
        <w:pBdr>
          <w:top w:val="nil"/>
          <w:left w:val="nil"/>
          <w:bottom w:val="nil"/>
          <w:right w:val="nil"/>
          <w:between w:val="nil"/>
        </w:pBdr>
        <w:spacing w:line="276" w:lineRule="auto"/>
        <w:rPr>
          <w:color w:val="000000"/>
          <w:sz w:val="28"/>
          <w:szCs w:val="28"/>
        </w:rPr>
      </w:pPr>
      <w:r w:rsidRPr="00D053DA">
        <w:rPr>
          <w:color w:val="000000"/>
          <w:sz w:val="28"/>
          <w:szCs w:val="28"/>
        </w:rPr>
        <w:t>- проектор.</w:t>
      </w:r>
    </w:p>
    <w:p w14:paraId="5B193CE7" w14:textId="5813F6FB" w:rsidR="003C762F" w:rsidRPr="00D053DA" w:rsidRDefault="000F6103" w:rsidP="00BD3DDB">
      <w:pPr>
        <w:pStyle w:val="a7"/>
        <w:numPr>
          <w:ilvl w:val="0"/>
          <w:numId w:val="16"/>
        </w:numPr>
        <w:pBdr>
          <w:top w:val="none" w:sz="0" w:space="0" w:color="000000"/>
          <w:left w:val="none" w:sz="0" w:space="0" w:color="000000"/>
          <w:bottom w:val="none" w:sz="0" w:space="0" w:color="000000"/>
          <w:right w:val="none" w:sz="0" w:space="0" w:color="000000"/>
          <w:between w:val="none" w:sz="0" w:space="0" w:color="000000"/>
        </w:pBdr>
        <w:spacing w:line="276" w:lineRule="auto"/>
        <w:ind w:left="0"/>
        <w:jc w:val="both"/>
        <w:rPr>
          <w:color w:val="000000"/>
          <w:sz w:val="28"/>
          <w:szCs w:val="28"/>
        </w:rPr>
      </w:pPr>
      <w:r w:rsidRPr="00D053DA">
        <w:rPr>
          <w:color w:val="000000"/>
          <w:sz w:val="28"/>
          <w:szCs w:val="28"/>
        </w:rPr>
        <w:t xml:space="preserve">Программные, технические и электронные средства обучения и контроля знаний </w:t>
      </w:r>
      <w:r w:rsidR="00B612B8" w:rsidRPr="00D053DA">
        <w:rPr>
          <w:color w:val="000000"/>
          <w:sz w:val="28"/>
          <w:szCs w:val="28"/>
        </w:rPr>
        <w:t>обучающихся</w:t>
      </w:r>
      <w:r w:rsidRPr="00D053DA">
        <w:rPr>
          <w:color w:val="000000"/>
          <w:sz w:val="28"/>
          <w:szCs w:val="28"/>
        </w:rPr>
        <w:t>,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r w:rsidR="00830B83" w:rsidRPr="00D053DA">
        <w:rPr>
          <w:color w:val="000000"/>
          <w:sz w:val="28"/>
          <w:szCs w:val="28"/>
        </w:rPr>
        <w:t>).</w:t>
      </w:r>
      <w:r w:rsidR="00D053DA" w:rsidRPr="00D053DA">
        <w:rPr>
          <w:color w:val="000000"/>
          <w:sz w:val="28"/>
          <w:szCs w:val="28"/>
        </w:rPr>
        <w:tab/>
      </w:r>
      <w:r w:rsidR="00D053DA" w:rsidRPr="00D053DA">
        <w:rPr>
          <w:color w:val="000000"/>
          <w:sz w:val="28"/>
          <w:szCs w:val="28"/>
        </w:rPr>
        <w:tab/>
      </w:r>
      <w:r w:rsidR="00D053DA" w:rsidRPr="00D053DA">
        <w:rPr>
          <w:color w:val="000000"/>
          <w:sz w:val="28"/>
          <w:szCs w:val="28"/>
        </w:rPr>
        <w:tab/>
      </w:r>
      <w:r w:rsidR="00D053DA" w:rsidRPr="00D053DA">
        <w:rPr>
          <w:color w:val="000000"/>
          <w:sz w:val="28"/>
          <w:szCs w:val="28"/>
        </w:rPr>
        <w:tab/>
      </w:r>
      <w:r w:rsidR="00D053DA" w:rsidRPr="00D053DA">
        <w:rPr>
          <w:color w:val="000000"/>
          <w:sz w:val="28"/>
          <w:szCs w:val="28"/>
        </w:rPr>
        <w:tab/>
      </w:r>
      <w:r w:rsidR="00D053DA" w:rsidRPr="00D053DA">
        <w:rPr>
          <w:color w:val="000000"/>
          <w:sz w:val="28"/>
          <w:szCs w:val="28"/>
        </w:rPr>
        <w:tab/>
      </w:r>
      <w:r w:rsidR="00D053DA" w:rsidRPr="00D053DA">
        <w:rPr>
          <w:color w:val="000000"/>
          <w:sz w:val="28"/>
          <w:szCs w:val="28"/>
        </w:rPr>
        <w:tab/>
      </w:r>
    </w:p>
    <w:sectPr w:rsidR="003C762F" w:rsidRPr="00D053DA" w:rsidSect="00A32E17">
      <w:headerReference w:type="even" r:id="rId22"/>
      <w:headerReference w:type="default" r:id="rId23"/>
      <w:footerReference w:type="even" r:id="rId24"/>
      <w:footerReference w:type="default" r:id="rId25"/>
      <w:headerReference w:type="first" r:id="rId26"/>
      <w:footerReference w:type="first" r:id="rId27"/>
      <w:pgSz w:w="11906" w:h="16838"/>
      <w:pgMar w:top="1134" w:right="849" w:bottom="834" w:left="1701" w:header="708" w:footer="41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FDE5AD" w14:textId="77777777" w:rsidR="00F03EE9" w:rsidRDefault="00F03EE9">
      <w:r>
        <w:separator/>
      </w:r>
    </w:p>
  </w:endnote>
  <w:endnote w:type="continuationSeparator" w:id="0">
    <w:p w14:paraId="4189BDF0" w14:textId="77777777" w:rsidR="00F03EE9" w:rsidRDefault="00F03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1EC29" w14:textId="77777777" w:rsidR="00BD3DDB" w:rsidRDefault="00BD3DDB">
    <w:pPr>
      <w:pBdr>
        <w:top w:val="nil"/>
        <w:left w:val="nil"/>
        <w:bottom w:val="nil"/>
        <w:right w:val="nil"/>
        <w:between w:val="nil"/>
      </w:pBdr>
      <w:tabs>
        <w:tab w:val="center" w:pos="4677"/>
        <w:tab w:val="right" w:pos="9355"/>
      </w:tabs>
      <w:jc w:val="right"/>
      <w:rPr>
        <w:color w:val="000000"/>
      </w:rPr>
    </w:pPr>
    <w:r>
      <w:rPr>
        <w:color w:val="000000"/>
      </w:rPr>
      <w:fldChar w:fldCharType="begin"/>
    </w:r>
    <w:r>
      <w:rPr>
        <w:color w:val="000000"/>
      </w:rPr>
      <w:instrText>PAGE</w:instrText>
    </w:r>
    <w:r>
      <w:rPr>
        <w:color w:val="000000"/>
      </w:rPr>
      <w:fldChar w:fldCharType="end"/>
    </w:r>
  </w:p>
  <w:p w14:paraId="74CDBACE" w14:textId="77777777" w:rsidR="00BD3DDB" w:rsidRDefault="00BD3DDB">
    <w:pPr>
      <w:pBdr>
        <w:top w:val="nil"/>
        <w:left w:val="nil"/>
        <w:bottom w:val="nil"/>
        <w:right w:val="nil"/>
        <w:between w:val="nil"/>
      </w:pBdr>
      <w:tabs>
        <w:tab w:val="center" w:pos="4677"/>
        <w:tab w:val="right" w:pos="9355"/>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36073" w14:textId="3EC41130" w:rsidR="00BD3DDB" w:rsidRDefault="00BD3DDB">
    <w:pPr>
      <w:pBdr>
        <w:top w:val="nil"/>
        <w:left w:val="nil"/>
        <w:bottom w:val="nil"/>
        <w:right w:val="nil"/>
        <w:between w:val="nil"/>
      </w:pBdr>
      <w:tabs>
        <w:tab w:val="center" w:pos="4677"/>
        <w:tab w:val="right" w:pos="9355"/>
      </w:tabs>
      <w:jc w:val="right"/>
      <w:rPr>
        <w:color w:val="000000"/>
      </w:rPr>
    </w:pPr>
    <w:r>
      <w:rPr>
        <w:color w:val="000000"/>
      </w:rPr>
      <w:fldChar w:fldCharType="begin"/>
    </w:r>
    <w:r>
      <w:rPr>
        <w:color w:val="000000"/>
      </w:rPr>
      <w:instrText>PAGE</w:instrText>
    </w:r>
    <w:r>
      <w:rPr>
        <w:color w:val="000000"/>
      </w:rPr>
      <w:fldChar w:fldCharType="separate"/>
    </w:r>
    <w:r w:rsidR="00A25E56">
      <w:rPr>
        <w:noProof/>
        <w:color w:val="000000"/>
      </w:rPr>
      <w:t>19</w:t>
    </w:r>
    <w:r>
      <w:rPr>
        <w:color w:val="000000"/>
      </w:rPr>
      <w:fldChar w:fldCharType="end"/>
    </w:r>
  </w:p>
  <w:p w14:paraId="1457F159" w14:textId="77777777" w:rsidR="00BD3DDB" w:rsidRDefault="00BD3DDB">
    <w:pPr>
      <w:pBdr>
        <w:top w:val="nil"/>
        <w:left w:val="nil"/>
        <w:bottom w:val="nil"/>
        <w:right w:val="nil"/>
        <w:between w:val="nil"/>
      </w:pBdr>
      <w:tabs>
        <w:tab w:val="center" w:pos="4677"/>
        <w:tab w:val="right" w:pos="9355"/>
      </w:tabs>
      <w:ind w:right="360"/>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E672A7" w14:textId="77777777" w:rsidR="00BD3DDB" w:rsidRDefault="00BD3DDB">
    <w:pPr>
      <w:pBdr>
        <w:top w:val="nil"/>
        <w:left w:val="nil"/>
        <w:bottom w:val="nil"/>
        <w:right w:val="nil"/>
        <w:between w:val="nil"/>
      </w:pBdr>
      <w:tabs>
        <w:tab w:val="center" w:pos="4677"/>
        <w:tab w:val="right" w:pos="9355"/>
      </w:tabs>
      <w:jc w:val="center"/>
      <w:rPr>
        <w:color w:val="000000"/>
      </w:rPr>
    </w:pPr>
  </w:p>
  <w:p w14:paraId="3BC97A9D" w14:textId="77777777" w:rsidR="00BD3DDB" w:rsidRDefault="00BD3DDB">
    <w:pPr>
      <w:pBdr>
        <w:top w:val="nil"/>
        <w:left w:val="nil"/>
        <w:bottom w:val="nil"/>
        <w:right w:val="nil"/>
        <w:between w:val="nil"/>
      </w:pBdr>
      <w:tabs>
        <w:tab w:val="center" w:pos="4677"/>
        <w:tab w:val="right" w:pos="9355"/>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C2D470" w14:textId="77777777" w:rsidR="00F03EE9" w:rsidRDefault="00F03EE9">
      <w:r>
        <w:separator/>
      </w:r>
    </w:p>
  </w:footnote>
  <w:footnote w:type="continuationSeparator" w:id="0">
    <w:p w14:paraId="49648F98" w14:textId="77777777" w:rsidR="00F03EE9" w:rsidRDefault="00F03E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9CC36" w14:textId="77777777" w:rsidR="00BD3DDB" w:rsidRDefault="00BD3DDB">
    <w:pPr>
      <w:pBdr>
        <w:top w:val="nil"/>
        <w:left w:val="nil"/>
        <w:bottom w:val="nil"/>
        <w:right w:val="nil"/>
        <w:between w:val="nil"/>
      </w:pBdr>
      <w:tabs>
        <w:tab w:val="center" w:pos="4677"/>
        <w:tab w:val="right" w:pos="9355"/>
      </w:tabs>
      <w:rPr>
        <w:color w:val="000000"/>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D898D" w14:textId="77777777" w:rsidR="00BD3DDB" w:rsidRDefault="00BD3DDB">
    <w:pPr>
      <w:pBdr>
        <w:top w:val="nil"/>
        <w:left w:val="nil"/>
        <w:bottom w:val="nil"/>
        <w:right w:val="nil"/>
        <w:between w:val="nil"/>
      </w:pBdr>
      <w:tabs>
        <w:tab w:val="center" w:pos="4677"/>
        <w:tab w:val="right" w:pos="9355"/>
      </w:tabs>
      <w:rPr>
        <w:color w:val="000000"/>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6E782A" w14:textId="77777777" w:rsidR="00BD3DDB" w:rsidRDefault="00BD3DDB">
    <w:pPr>
      <w:pBdr>
        <w:top w:val="nil"/>
        <w:left w:val="nil"/>
        <w:bottom w:val="nil"/>
        <w:right w:val="nil"/>
        <w:between w:val="nil"/>
      </w:pBdr>
      <w:tabs>
        <w:tab w:val="center" w:pos="4677"/>
        <w:tab w:val="right" w:pos="9355"/>
      </w:tabs>
      <w:rPr>
        <w:color w:val="000000"/>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372F4"/>
    <w:multiLevelType w:val="hybridMultilevel"/>
    <w:tmpl w:val="9830D57C"/>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1C23B1"/>
    <w:multiLevelType w:val="multilevel"/>
    <w:tmpl w:val="1AB2847C"/>
    <w:styleLink w:val="7"/>
    <w:lvl w:ilvl="0">
      <w:start w:val="1"/>
      <w:numFmt w:val="decimal"/>
      <w:lvlText w:val="%1."/>
      <w:lvlJc w:val="left"/>
      <w:pPr>
        <w:ind w:left="720" w:hanging="360"/>
      </w:pPr>
    </w:lvl>
    <w:lvl w:ilvl="1">
      <w:start w:val="1"/>
      <w:numFmt w:val="lowerLetter"/>
      <w:lvlText w:val="%2."/>
      <w:lvlJc w:val="left"/>
      <w:pPr>
        <w:ind w:left="1014" w:hanging="360"/>
      </w:pPr>
    </w:lvl>
    <w:lvl w:ilvl="2">
      <w:start w:val="1"/>
      <w:numFmt w:val="lowerRoman"/>
      <w:lvlText w:val="%3."/>
      <w:lvlJc w:val="right"/>
      <w:pPr>
        <w:ind w:left="1734" w:hanging="180"/>
      </w:pPr>
    </w:lvl>
    <w:lvl w:ilvl="3">
      <w:start w:val="1"/>
      <w:numFmt w:val="decimal"/>
      <w:lvlText w:val="%4."/>
      <w:lvlJc w:val="left"/>
      <w:pPr>
        <w:ind w:left="2454" w:hanging="360"/>
      </w:pPr>
    </w:lvl>
    <w:lvl w:ilvl="4">
      <w:start w:val="1"/>
      <w:numFmt w:val="lowerLetter"/>
      <w:lvlText w:val="%5."/>
      <w:lvlJc w:val="left"/>
      <w:pPr>
        <w:ind w:left="3174" w:hanging="360"/>
      </w:pPr>
    </w:lvl>
    <w:lvl w:ilvl="5">
      <w:start w:val="1"/>
      <w:numFmt w:val="lowerRoman"/>
      <w:lvlText w:val="%6."/>
      <w:lvlJc w:val="right"/>
      <w:pPr>
        <w:ind w:left="3894" w:hanging="180"/>
      </w:pPr>
    </w:lvl>
    <w:lvl w:ilvl="6">
      <w:start w:val="1"/>
      <w:numFmt w:val="decimal"/>
      <w:lvlText w:val="%7."/>
      <w:lvlJc w:val="left"/>
      <w:pPr>
        <w:ind w:left="4614" w:hanging="360"/>
      </w:pPr>
    </w:lvl>
    <w:lvl w:ilvl="7">
      <w:start w:val="1"/>
      <w:numFmt w:val="lowerLetter"/>
      <w:lvlText w:val="%8."/>
      <w:lvlJc w:val="left"/>
      <w:pPr>
        <w:ind w:left="5334" w:hanging="360"/>
      </w:pPr>
    </w:lvl>
    <w:lvl w:ilvl="8">
      <w:start w:val="1"/>
      <w:numFmt w:val="lowerRoman"/>
      <w:lvlText w:val="%9."/>
      <w:lvlJc w:val="right"/>
      <w:pPr>
        <w:ind w:left="6054" w:hanging="180"/>
      </w:pPr>
    </w:lvl>
  </w:abstractNum>
  <w:abstractNum w:abstractNumId="2" w15:restartNumberingAfterBreak="0">
    <w:nsid w:val="0C927DD4"/>
    <w:multiLevelType w:val="hybridMultilevel"/>
    <w:tmpl w:val="5412AC6C"/>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EFD271A"/>
    <w:multiLevelType w:val="hybridMultilevel"/>
    <w:tmpl w:val="98183DF2"/>
    <w:lvl w:ilvl="0" w:tplc="28CA516A">
      <w:start w:val="3"/>
      <w:numFmt w:val="decimal"/>
      <w:lvlText w:val="%1."/>
      <w:lvlJc w:val="left"/>
      <w:pPr>
        <w:ind w:left="720" w:hanging="360"/>
      </w:pPr>
      <w:rPr>
        <w:rFonts w:hint="default"/>
      </w:rPr>
    </w:lvl>
    <w:lvl w:ilvl="1" w:tplc="FFFFFFFF" w:tentative="1">
      <w:start w:val="1"/>
      <w:numFmt w:val="lowerLetter"/>
      <w:lvlText w:val="%2."/>
      <w:lvlJc w:val="left"/>
      <w:pPr>
        <w:ind w:left="1014" w:hanging="360"/>
      </w:pPr>
    </w:lvl>
    <w:lvl w:ilvl="2" w:tplc="FFFFFFFF" w:tentative="1">
      <w:start w:val="1"/>
      <w:numFmt w:val="lowerRoman"/>
      <w:lvlText w:val="%3."/>
      <w:lvlJc w:val="right"/>
      <w:pPr>
        <w:ind w:left="1734" w:hanging="180"/>
      </w:pPr>
    </w:lvl>
    <w:lvl w:ilvl="3" w:tplc="FFFFFFFF" w:tentative="1">
      <w:start w:val="1"/>
      <w:numFmt w:val="decimal"/>
      <w:lvlText w:val="%4."/>
      <w:lvlJc w:val="left"/>
      <w:pPr>
        <w:ind w:left="2454" w:hanging="360"/>
      </w:pPr>
    </w:lvl>
    <w:lvl w:ilvl="4" w:tplc="FFFFFFFF" w:tentative="1">
      <w:start w:val="1"/>
      <w:numFmt w:val="lowerLetter"/>
      <w:lvlText w:val="%5."/>
      <w:lvlJc w:val="left"/>
      <w:pPr>
        <w:ind w:left="3174" w:hanging="360"/>
      </w:pPr>
    </w:lvl>
    <w:lvl w:ilvl="5" w:tplc="FFFFFFFF" w:tentative="1">
      <w:start w:val="1"/>
      <w:numFmt w:val="lowerRoman"/>
      <w:lvlText w:val="%6."/>
      <w:lvlJc w:val="right"/>
      <w:pPr>
        <w:ind w:left="3894" w:hanging="180"/>
      </w:pPr>
    </w:lvl>
    <w:lvl w:ilvl="6" w:tplc="FFFFFFFF" w:tentative="1">
      <w:start w:val="1"/>
      <w:numFmt w:val="decimal"/>
      <w:lvlText w:val="%7."/>
      <w:lvlJc w:val="left"/>
      <w:pPr>
        <w:ind w:left="4614" w:hanging="360"/>
      </w:pPr>
    </w:lvl>
    <w:lvl w:ilvl="7" w:tplc="FFFFFFFF" w:tentative="1">
      <w:start w:val="1"/>
      <w:numFmt w:val="lowerLetter"/>
      <w:lvlText w:val="%8."/>
      <w:lvlJc w:val="left"/>
      <w:pPr>
        <w:ind w:left="5334" w:hanging="360"/>
      </w:pPr>
    </w:lvl>
    <w:lvl w:ilvl="8" w:tplc="FFFFFFFF" w:tentative="1">
      <w:start w:val="1"/>
      <w:numFmt w:val="lowerRoman"/>
      <w:lvlText w:val="%9."/>
      <w:lvlJc w:val="right"/>
      <w:pPr>
        <w:ind w:left="6054" w:hanging="180"/>
      </w:pPr>
    </w:lvl>
  </w:abstractNum>
  <w:abstractNum w:abstractNumId="4" w15:restartNumberingAfterBreak="0">
    <w:nsid w:val="12FA3EF3"/>
    <w:multiLevelType w:val="hybridMultilevel"/>
    <w:tmpl w:val="6A34B9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E2E060D"/>
    <w:multiLevelType w:val="multilevel"/>
    <w:tmpl w:val="A7EA4E4A"/>
    <w:styleLink w:val="5"/>
    <w:lvl w:ilvl="0">
      <w:start w:val="1"/>
      <w:numFmt w:val="decimal"/>
      <w:lvlText w:val="%1."/>
      <w:lvlJc w:val="left"/>
      <w:pPr>
        <w:ind w:left="294" w:hanging="360"/>
      </w:pPr>
      <w:rPr>
        <w:rFonts w:hint="default"/>
      </w:rPr>
    </w:lvl>
    <w:lvl w:ilvl="1">
      <w:start w:val="1"/>
      <w:numFmt w:val="lowerLetter"/>
      <w:lvlText w:val="%2."/>
      <w:lvlJc w:val="left"/>
      <w:pPr>
        <w:ind w:left="1014" w:hanging="360"/>
      </w:pPr>
    </w:lvl>
    <w:lvl w:ilvl="2">
      <w:start w:val="1"/>
      <w:numFmt w:val="lowerRoman"/>
      <w:lvlText w:val="%3."/>
      <w:lvlJc w:val="right"/>
      <w:pPr>
        <w:ind w:left="1734" w:hanging="180"/>
      </w:pPr>
    </w:lvl>
    <w:lvl w:ilvl="3">
      <w:start w:val="1"/>
      <w:numFmt w:val="decimal"/>
      <w:lvlText w:val="%4."/>
      <w:lvlJc w:val="left"/>
      <w:pPr>
        <w:ind w:left="2454" w:hanging="360"/>
      </w:pPr>
    </w:lvl>
    <w:lvl w:ilvl="4">
      <w:start w:val="1"/>
      <w:numFmt w:val="lowerLetter"/>
      <w:lvlText w:val="%5."/>
      <w:lvlJc w:val="left"/>
      <w:pPr>
        <w:ind w:left="3174" w:hanging="360"/>
      </w:pPr>
    </w:lvl>
    <w:lvl w:ilvl="5">
      <w:start w:val="1"/>
      <w:numFmt w:val="lowerRoman"/>
      <w:lvlText w:val="%6."/>
      <w:lvlJc w:val="right"/>
      <w:pPr>
        <w:ind w:left="3894" w:hanging="180"/>
      </w:pPr>
    </w:lvl>
    <w:lvl w:ilvl="6">
      <w:start w:val="1"/>
      <w:numFmt w:val="decimal"/>
      <w:lvlText w:val="%7."/>
      <w:lvlJc w:val="left"/>
      <w:pPr>
        <w:ind w:left="4614" w:hanging="360"/>
      </w:pPr>
    </w:lvl>
    <w:lvl w:ilvl="7">
      <w:start w:val="1"/>
      <w:numFmt w:val="lowerLetter"/>
      <w:lvlText w:val="%8."/>
      <w:lvlJc w:val="left"/>
      <w:pPr>
        <w:ind w:left="5334" w:hanging="360"/>
      </w:pPr>
    </w:lvl>
    <w:lvl w:ilvl="8">
      <w:start w:val="1"/>
      <w:numFmt w:val="lowerRoman"/>
      <w:lvlText w:val="%9."/>
      <w:lvlJc w:val="right"/>
      <w:pPr>
        <w:ind w:left="6054" w:hanging="180"/>
      </w:pPr>
    </w:lvl>
  </w:abstractNum>
  <w:abstractNum w:abstractNumId="6" w15:restartNumberingAfterBreak="0">
    <w:nsid w:val="1EFD1140"/>
    <w:multiLevelType w:val="hybridMultilevel"/>
    <w:tmpl w:val="8F7C2C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40A57B7"/>
    <w:multiLevelType w:val="multilevel"/>
    <w:tmpl w:val="2AB6DD22"/>
    <w:styleLink w:val="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6F07DD5"/>
    <w:multiLevelType w:val="hybridMultilevel"/>
    <w:tmpl w:val="6C18516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9571B5C"/>
    <w:multiLevelType w:val="hybridMultilevel"/>
    <w:tmpl w:val="A266BE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A315179"/>
    <w:multiLevelType w:val="hybridMultilevel"/>
    <w:tmpl w:val="CC1AADF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42504A"/>
    <w:multiLevelType w:val="hybridMultilevel"/>
    <w:tmpl w:val="EA0422BC"/>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DD334DD"/>
    <w:multiLevelType w:val="multilevel"/>
    <w:tmpl w:val="95DA60D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2F7275B3"/>
    <w:multiLevelType w:val="multilevel"/>
    <w:tmpl w:val="4FA6EABE"/>
    <w:styleLink w:val="3"/>
    <w:lvl w:ilvl="0">
      <w:start w:val="1"/>
      <w:numFmt w:val="decimal"/>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30597823"/>
    <w:multiLevelType w:val="multilevel"/>
    <w:tmpl w:val="75B29A04"/>
    <w:styleLink w:val="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775521D"/>
    <w:multiLevelType w:val="hybridMultilevel"/>
    <w:tmpl w:val="BD9A75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9040C26"/>
    <w:multiLevelType w:val="multilevel"/>
    <w:tmpl w:val="6B7ABBAA"/>
    <w:styleLink w:val="8"/>
    <w:lvl w:ilvl="0">
      <w:start w:val="1"/>
      <w:numFmt w:val="decimal"/>
      <w:lvlText w:val="%1."/>
      <w:lvlJc w:val="left"/>
      <w:pPr>
        <w:ind w:left="720" w:hanging="360"/>
      </w:pPr>
    </w:lvl>
    <w:lvl w:ilvl="1">
      <w:start w:val="1"/>
      <w:numFmt w:val="lowerLetter"/>
      <w:lvlText w:val="%2."/>
      <w:lvlJc w:val="left"/>
      <w:pPr>
        <w:ind w:left="1014" w:hanging="360"/>
      </w:pPr>
    </w:lvl>
    <w:lvl w:ilvl="2">
      <w:start w:val="1"/>
      <w:numFmt w:val="lowerRoman"/>
      <w:lvlText w:val="%3."/>
      <w:lvlJc w:val="right"/>
      <w:pPr>
        <w:ind w:left="1734" w:hanging="180"/>
      </w:pPr>
    </w:lvl>
    <w:lvl w:ilvl="3">
      <w:start w:val="1"/>
      <w:numFmt w:val="decimal"/>
      <w:lvlText w:val="%4."/>
      <w:lvlJc w:val="left"/>
      <w:pPr>
        <w:ind w:left="2454" w:hanging="360"/>
      </w:pPr>
    </w:lvl>
    <w:lvl w:ilvl="4">
      <w:start w:val="1"/>
      <w:numFmt w:val="lowerLetter"/>
      <w:lvlText w:val="%5."/>
      <w:lvlJc w:val="left"/>
      <w:pPr>
        <w:ind w:left="3174" w:hanging="360"/>
      </w:pPr>
    </w:lvl>
    <w:lvl w:ilvl="5">
      <w:start w:val="1"/>
      <w:numFmt w:val="lowerRoman"/>
      <w:lvlText w:val="%6."/>
      <w:lvlJc w:val="right"/>
      <w:pPr>
        <w:ind w:left="3894" w:hanging="180"/>
      </w:pPr>
    </w:lvl>
    <w:lvl w:ilvl="6">
      <w:start w:val="1"/>
      <w:numFmt w:val="decimal"/>
      <w:lvlText w:val="%7."/>
      <w:lvlJc w:val="left"/>
      <w:pPr>
        <w:ind w:left="4614" w:hanging="360"/>
      </w:pPr>
    </w:lvl>
    <w:lvl w:ilvl="7">
      <w:start w:val="1"/>
      <w:numFmt w:val="lowerLetter"/>
      <w:lvlText w:val="%8."/>
      <w:lvlJc w:val="left"/>
      <w:pPr>
        <w:ind w:left="5334" w:hanging="360"/>
      </w:pPr>
    </w:lvl>
    <w:lvl w:ilvl="8">
      <w:start w:val="1"/>
      <w:numFmt w:val="lowerRoman"/>
      <w:lvlText w:val="%9."/>
      <w:lvlJc w:val="right"/>
      <w:pPr>
        <w:ind w:left="6054" w:hanging="180"/>
      </w:pPr>
    </w:lvl>
  </w:abstractNum>
  <w:abstractNum w:abstractNumId="17" w15:restartNumberingAfterBreak="0">
    <w:nsid w:val="3BFF5B8A"/>
    <w:multiLevelType w:val="hybridMultilevel"/>
    <w:tmpl w:val="7E749AE0"/>
    <w:lvl w:ilvl="0" w:tplc="FFFFFFFF">
      <w:start w:val="1"/>
      <w:numFmt w:val="decimal"/>
      <w:lvlText w:val="%1."/>
      <w:lvlJc w:val="left"/>
      <w:pPr>
        <w:ind w:left="729" w:hanging="360"/>
      </w:pPr>
    </w:lvl>
    <w:lvl w:ilvl="1" w:tplc="FFFFFFFF" w:tentative="1">
      <w:start w:val="1"/>
      <w:numFmt w:val="lowerLetter"/>
      <w:lvlText w:val="%2."/>
      <w:lvlJc w:val="left"/>
      <w:pPr>
        <w:ind w:left="1449" w:hanging="360"/>
      </w:pPr>
    </w:lvl>
    <w:lvl w:ilvl="2" w:tplc="FFFFFFFF" w:tentative="1">
      <w:start w:val="1"/>
      <w:numFmt w:val="lowerRoman"/>
      <w:lvlText w:val="%3."/>
      <w:lvlJc w:val="right"/>
      <w:pPr>
        <w:ind w:left="2169" w:hanging="180"/>
      </w:pPr>
    </w:lvl>
    <w:lvl w:ilvl="3" w:tplc="FFFFFFFF" w:tentative="1">
      <w:start w:val="1"/>
      <w:numFmt w:val="decimal"/>
      <w:lvlText w:val="%4."/>
      <w:lvlJc w:val="left"/>
      <w:pPr>
        <w:ind w:left="2889" w:hanging="360"/>
      </w:pPr>
    </w:lvl>
    <w:lvl w:ilvl="4" w:tplc="FFFFFFFF" w:tentative="1">
      <w:start w:val="1"/>
      <w:numFmt w:val="lowerLetter"/>
      <w:lvlText w:val="%5."/>
      <w:lvlJc w:val="left"/>
      <w:pPr>
        <w:ind w:left="3609" w:hanging="360"/>
      </w:pPr>
    </w:lvl>
    <w:lvl w:ilvl="5" w:tplc="FFFFFFFF" w:tentative="1">
      <w:start w:val="1"/>
      <w:numFmt w:val="lowerRoman"/>
      <w:lvlText w:val="%6."/>
      <w:lvlJc w:val="right"/>
      <w:pPr>
        <w:ind w:left="4329" w:hanging="180"/>
      </w:pPr>
    </w:lvl>
    <w:lvl w:ilvl="6" w:tplc="FFFFFFFF" w:tentative="1">
      <w:start w:val="1"/>
      <w:numFmt w:val="decimal"/>
      <w:lvlText w:val="%7."/>
      <w:lvlJc w:val="left"/>
      <w:pPr>
        <w:ind w:left="5049" w:hanging="360"/>
      </w:pPr>
    </w:lvl>
    <w:lvl w:ilvl="7" w:tplc="FFFFFFFF" w:tentative="1">
      <w:start w:val="1"/>
      <w:numFmt w:val="lowerLetter"/>
      <w:lvlText w:val="%8."/>
      <w:lvlJc w:val="left"/>
      <w:pPr>
        <w:ind w:left="5769" w:hanging="360"/>
      </w:pPr>
    </w:lvl>
    <w:lvl w:ilvl="8" w:tplc="FFFFFFFF" w:tentative="1">
      <w:start w:val="1"/>
      <w:numFmt w:val="lowerRoman"/>
      <w:lvlText w:val="%9."/>
      <w:lvlJc w:val="right"/>
      <w:pPr>
        <w:ind w:left="6489" w:hanging="180"/>
      </w:pPr>
    </w:lvl>
  </w:abstractNum>
  <w:abstractNum w:abstractNumId="18" w15:restartNumberingAfterBreak="0">
    <w:nsid w:val="42BA2015"/>
    <w:multiLevelType w:val="hybridMultilevel"/>
    <w:tmpl w:val="E868786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3415141"/>
    <w:multiLevelType w:val="hybridMultilevel"/>
    <w:tmpl w:val="6B7ABBAA"/>
    <w:lvl w:ilvl="0" w:tplc="0419000F">
      <w:start w:val="1"/>
      <w:numFmt w:val="decimal"/>
      <w:lvlText w:val="%1."/>
      <w:lvlJc w:val="left"/>
      <w:pPr>
        <w:ind w:left="720" w:hanging="360"/>
      </w:pPr>
    </w:lvl>
    <w:lvl w:ilvl="1" w:tplc="FFFFFFFF" w:tentative="1">
      <w:start w:val="1"/>
      <w:numFmt w:val="lowerLetter"/>
      <w:lvlText w:val="%2."/>
      <w:lvlJc w:val="left"/>
      <w:pPr>
        <w:ind w:left="1014" w:hanging="360"/>
      </w:pPr>
    </w:lvl>
    <w:lvl w:ilvl="2" w:tplc="FFFFFFFF" w:tentative="1">
      <w:start w:val="1"/>
      <w:numFmt w:val="lowerRoman"/>
      <w:lvlText w:val="%3."/>
      <w:lvlJc w:val="right"/>
      <w:pPr>
        <w:ind w:left="1734" w:hanging="180"/>
      </w:pPr>
    </w:lvl>
    <w:lvl w:ilvl="3" w:tplc="FFFFFFFF" w:tentative="1">
      <w:start w:val="1"/>
      <w:numFmt w:val="decimal"/>
      <w:lvlText w:val="%4."/>
      <w:lvlJc w:val="left"/>
      <w:pPr>
        <w:ind w:left="2454" w:hanging="360"/>
      </w:pPr>
    </w:lvl>
    <w:lvl w:ilvl="4" w:tplc="FFFFFFFF" w:tentative="1">
      <w:start w:val="1"/>
      <w:numFmt w:val="lowerLetter"/>
      <w:lvlText w:val="%5."/>
      <w:lvlJc w:val="left"/>
      <w:pPr>
        <w:ind w:left="3174" w:hanging="360"/>
      </w:pPr>
    </w:lvl>
    <w:lvl w:ilvl="5" w:tplc="FFFFFFFF" w:tentative="1">
      <w:start w:val="1"/>
      <w:numFmt w:val="lowerRoman"/>
      <w:lvlText w:val="%6."/>
      <w:lvlJc w:val="right"/>
      <w:pPr>
        <w:ind w:left="3894" w:hanging="180"/>
      </w:pPr>
    </w:lvl>
    <w:lvl w:ilvl="6" w:tplc="FFFFFFFF" w:tentative="1">
      <w:start w:val="1"/>
      <w:numFmt w:val="decimal"/>
      <w:lvlText w:val="%7."/>
      <w:lvlJc w:val="left"/>
      <w:pPr>
        <w:ind w:left="4614" w:hanging="360"/>
      </w:pPr>
    </w:lvl>
    <w:lvl w:ilvl="7" w:tplc="FFFFFFFF" w:tentative="1">
      <w:start w:val="1"/>
      <w:numFmt w:val="lowerLetter"/>
      <w:lvlText w:val="%8."/>
      <w:lvlJc w:val="left"/>
      <w:pPr>
        <w:ind w:left="5334" w:hanging="360"/>
      </w:pPr>
    </w:lvl>
    <w:lvl w:ilvl="8" w:tplc="FFFFFFFF" w:tentative="1">
      <w:start w:val="1"/>
      <w:numFmt w:val="lowerRoman"/>
      <w:lvlText w:val="%9."/>
      <w:lvlJc w:val="right"/>
      <w:pPr>
        <w:ind w:left="6054" w:hanging="180"/>
      </w:pPr>
    </w:lvl>
  </w:abstractNum>
  <w:abstractNum w:abstractNumId="20" w15:restartNumberingAfterBreak="0">
    <w:nsid w:val="460336EB"/>
    <w:multiLevelType w:val="hybridMultilevel"/>
    <w:tmpl w:val="17821C2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D95E13"/>
    <w:multiLevelType w:val="multilevel"/>
    <w:tmpl w:val="9FF4004A"/>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1">
      <w:start w:val="1"/>
      <w:numFmt w:val="decimal"/>
      <w:lvlText w:val="%2."/>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2">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3">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4">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5">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6">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7">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8">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abstractNum>
  <w:abstractNum w:abstractNumId="22" w15:restartNumberingAfterBreak="0">
    <w:nsid w:val="5625162F"/>
    <w:multiLevelType w:val="multilevel"/>
    <w:tmpl w:val="159092AE"/>
    <w:styleLink w:val="6"/>
    <w:lvl w:ilvl="0">
      <w:start w:val="1"/>
      <w:numFmt w:val="decimal"/>
      <w:lvlText w:val="%1."/>
      <w:lvlJc w:val="left"/>
      <w:pPr>
        <w:ind w:left="787" w:hanging="360"/>
      </w:pPr>
    </w:lvl>
    <w:lvl w:ilvl="1">
      <w:start w:val="1"/>
      <w:numFmt w:val="lowerLetter"/>
      <w:lvlText w:val="%2."/>
      <w:lvlJc w:val="left"/>
      <w:pPr>
        <w:ind w:left="1507" w:hanging="360"/>
      </w:pPr>
    </w:lvl>
    <w:lvl w:ilvl="2">
      <w:start w:val="1"/>
      <w:numFmt w:val="lowerRoman"/>
      <w:lvlText w:val="%3."/>
      <w:lvlJc w:val="right"/>
      <w:pPr>
        <w:ind w:left="2227" w:hanging="180"/>
      </w:pPr>
    </w:lvl>
    <w:lvl w:ilvl="3">
      <w:start w:val="1"/>
      <w:numFmt w:val="decimal"/>
      <w:lvlText w:val="%4."/>
      <w:lvlJc w:val="left"/>
      <w:pPr>
        <w:ind w:left="2947" w:hanging="360"/>
      </w:pPr>
    </w:lvl>
    <w:lvl w:ilvl="4">
      <w:start w:val="1"/>
      <w:numFmt w:val="lowerLetter"/>
      <w:lvlText w:val="%5."/>
      <w:lvlJc w:val="left"/>
      <w:pPr>
        <w:ind w:left="3667" w:hanging="360"/>
      </w:pPr>
    </w:lvl>
    <w:lvl w:ilvl="5">
      <w:start w:val="1"/>
      <w:numFmt w:val="lowerRoman"/>
      <w:lvlText w:val="%6."/>
      <w:lvlJc w:val="right"/>
      <w:pPr>
        <w:ind w:left="4387" w:hanging="180"/>
      </w:pPr>
    </w:lvl>
    <w:lvl w:ilvl="6">
      <w:start w:val="1"/>
      <w:numFmt w:val="decimal"/>
      <w:lvlText w:val="%7."/>
      <w:lvlJc w:val="left"/>
      <w:pPr>
        <w:ind w:left="5107" w:hanging="360"/>
      </w:pPr>
    </w:lvl>
    <w:lvl w:ilvl="7">
      <w:start w:val="1"/>
      <w:numFmt w:val="lowerLetter"/>
      <w:lvlText w:val="%8."/>
      <w:lvlJc w:val="left"/>
      <w:pPr>
        <w:ind w:left="5827" w:hanging="360"/>
      </w:pPr>
    </w:lvl>
    <w:lvl w:ilvl="8">
      <w:start w:val="1"/>
      <w:numFmt w:val="lowerRoman"/>
      <w:lvlText w:val="%9."/>
      <w:lvlJc w:val="right"/>
      <w:pPr>
        <w:ind w:left="6547" w:hanging="180"/>
      </w:pPr>
    </w:lvl>
  </w:abstractNum>
  <w:abstractNum w:abstractNumId="23" w15:restartNumberingAfterBreak="0">
    <w:nsid w:val="565B1628"/>
    <w:multiLevelType w:val="hybridMultilevel"/>
    <w:tmpl w:val="45A0917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BDB32B8"/>
    <w:multiLevelType w:val="hybridMultilevel"/>
    <w:tmpl w:val="FB8CCE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5FF41E2"/>
    <w:multiLevelType w:val="multilevel"/>
    <w:tmpl w:val="8888603C"/>
    <w:lvl w:ilvl="0">
      <w:start w:val="1"/>
      <w:numFmt w:val="decimal"/>
      <w:lvlText w:val="%1."/>
      <w:lvlJc w:val="left"/>
      <w:pPr>
        <w:ind w:left="720" w:hanging="360"/>
      </w:pPr>
      <w:rPr>
        <w:color w:val="00000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711A3D9B"/>
    <w:multiLevelType w:val="hybridMultilevel"/>
    <w:tmpl w:val="2DAA44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45F2D38"/>
    <w:multiLevelType w:val="hybridMultilevel"/>
    <w:tmpl w:val="FC420ACC"/>
    <w:lvl w:ilvl="0" w:tplc="FFFFFFFF">
      <w:start w:val="1"/>
      <w:numFmt w:val="decimal"/>
      <w:lvlText w:val="%1."/>
      <w:lvlJc w:val="left"/>
      <w:pPr>
        <w:ind w:left="689" w:hanging="360"/>
      </w:pPr>
    </w:lvl>
    <w:lvl w:ilvl="1" w:tplc="04190019" w:tentative="1">
      <w:start w:val="1"/>
      <w:numFmt w:val="lowerLetter"/>
      <w:lvlText w:val="%2."/>
      <w:lvlJc w:val="left"/>
      <w:pPr>
        <w:ind w:left="1409" w:hanging="360"/>
      </w:pPr>
    </w:lvl>
    <w:lvl w:ilvl="2" w:tplc="0419001B" w:tentative="1">
      <w:start w:val="1"/>
      <w:numFmt w:val="lowerRoman"/>
      <w:lvlText w:val="%3."/>
      <w:lvlJc w:val="right"/>
      <w:pPr>
        <w:ind w:left="2129" w:hanging="180"/>
      </w:pPr>
    </w:lvl>
    <w:lvl w:ilvl="3" w:tplc="0419000F" w:tentative="1">
      <w:start w:val="1"/>
      <w:numFmt w:val="decimal"/>
      <w:lvlText w:val="%4."/>
      <w:lvlJc w:val="left"/>
      <w:pPr>
        <w:ind w:left="2849" w:hanging="360"/>
      </w:pPr>
    </w:lvl>
    <w:lvl w:ilvl="4" w:tplc="04190019" w:tentative="1">
      <w:start w:val="1"/>
      <w:numFmt w:val="lowerLetter"/>
      <w:lvlText w:val="%5."/>
      <w:lvlJc w:val="left"/>
      <w:pPr>
        <w:ind w:left="3569" w:hanging="360"/>
      </w:pPr>
    </w:lvl>
    <w:lvl w:ilvl="5" w:tplc="0419001B" w:tentative="1">
      <w:start w:val="1"/>
      <w:numFmt w:val="lowerRoman"/>
      <w:lvlText w:val="%6."/>
      <w:lvlJc w:val="right"/>
      <w:pPr>
        <w:ind w:left="4289" w:hanging="180"/>
      </w:pPr>
    </w:lvl>
    <w:lvl w:ilvl="6" w:tplc="0419000F" w:tentative="1">
      <w:start w:val="1"/>
      <w:numFmt w:val="decimal"/>
      <w:lvlText w:val="%7."/>
      <w:lvlJc w:val="left"/>
      <w:pPr>
        <w:ind w:left="5009" w:hanging="360"/>
      </w:pPr>
    </w:lvl>
    <w:lvl w:ilvl="7" w:tplc="04190019" w:tentative="1">
      <w:start w:val="1"/>
      <w:numFmt w:val="lowerLetter"/>
      <w:lvlText w:val="%8."/>
      <w:lvlJc w:val="left"/>
      <w:pPr>
        <w:ind w:left="5729" w:hanging="360"/>
      </w:pPr>
    </w:lvl>
    <w:lvl w:ilvl="8" w:tplc="0419001B" w:tentative="1">
      <w:start w:val="1"/>
      <w:numFmt w:val="lowerRoman"/>
      <w:lvlText w:val="%9."/>
      <w:lvlJc w:val="right"/>
      <w:pPr>
        <w:ind w:left="6449" w:hanging="180"/>
      </w:pPr>
    </w:lvl>
  </w:abstractNum>
  <w:abstractNum w:abstractNumId="28" w15:restartNumberingAfterBreak="0">
    <w:nsid w:val="7AA27C9C"/>
    <w:multiLevelType w:val="hybridMultilevel"/>
    <w:tmpl w:val="7E749AE0"/>
    <w:lvl w:ilvl="0" w:tplc="FFFFFFFF">
      <w:start w:val="1"/>
      <w:numFmt w:val="decimal"/>
      <w:lvlText w:val="%1."/>
      <w:lvlJc w:val="left"/>
      <w:pPr>
        <w:ind w:left="729" w:hanging="360"/>
      </w:pPr>
    </w:lvl>
    <w:lvl w:ilvl="1" w:tplc="04190019" w:tentative="1">
      <w:start w:val="1"/>
      <w:numFmt w:val="lowerLetter"/>
      <w:lvlText w:val="%2."/>
      <w:lvlJc w:val="left"/>
      <w:pPr>
        <w:ind w:left="1449" w:hanging="360"/>
      </w:pPr>
    </w:lvl>
    <w:lvl w:ilvl="2" w:tplc="0419001B" w:tentative="1">
      <w:start w:val="1"/>
      <w:numFmt w:val="lowerRoman"/>
      <w:lvlText w:val="%3."/>
      <w:lvlJc w:val="right"/>
      <w:pPr>
        <w:ind w:left="2169" w:hanging="180"/>
      </w:pPr>
    </w:lvl>
    <w:lvl w:ilvl="3" w:tplc="0419000F" w:tentative="1">
      <w:start w:val="1"/>
      <w:numFmt w:val="decimal"/>
      <w:lvlText w:val="%4."/>
      <w:lvlJc w:val="left"/>
      <w:pPr>
        <w:ind w:left="2889" w:hanging="360"/>
      </w:pPr>
    </w:lvl>
    <w:lvl w:ilvl="4" w:tplc="04190019" w:tentative="1">
      <w:start w:val="1"/>
      <w:numFmt w:val="lowerLetter"/>
      <w:lvlText w:val="%5."/>
      <w:lvlJc w:val="left"/>
      <w:pPr>
        <w:ind w:left="3609" w:hanging="360"/>
      </w:pPr>
    </w:lvl>
    <w:lvl w:ilvl="5" w:tplc="0419001B" w:tentative="1">
      <w:start w:val="1"/>
      <w:numFmt w:val="lowerRoman"/>
      <w:lvlText w:val="%6."/>
      <w:lvlJc w:val="right"/>
      <w:pPr>
        <w:ind w:left="4329" w:hanging="180"/>
      </w:pPr>
    </w:lvl>
    <w:lvl w:ilvl="6" w:tplc="0419000F" w:tentative="1">
      <w:start w:val="1"/>
      <w:numFmt w:val="decimal"/>
      <w:lvlText w:val="%7."/>
      <w:lvlJc w:val="left"/>
      <w:pPr>
        <w:ind w:left="5049" w:hanging="360"/>
      </w:pPr>
    </w:lvl>
    <w:lvl w:ilvl="7" w:tplc="04190019" w:tentative="1">
      <w:start w:val="1"/>
      <w:numFmt w:val="lowerLetter"/>
      <w:lvlText w:val="%8."/>
      <w:lvlJc w:val="left"/>
      <w:pPr>
        <w:ind w:left="5769" w:hanging="360"/>
      </w:pPr>
    </w:lvl>
    <w:lvl w:ilvl="8" w:tplc="0419001B" w:tentative="1">
      <w:start w:val="1"/>
      <w:numFmt w:val="lowerRoman"/>
      <w:lvlText w:val="%9."/>
      <w:lvlJc w:val="right"/>
      <w:pPr>
        <w:ind w:left="6489" w:hanging="180"/>
      </w:pPr>
    </w:lvl>
  </w:abstractNum>
  <w:abstractNum w:abstractNumId="29" w15:restartNumberingAfterBreak="0">
    <w:nsid w:val="7B4C73BB"/>
    <w:multiLevelType w:val="multilevel"/>
    <w:tmpl w:val="897E0E48"/>
    <w:styleLink w:val="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E38028F"/>
    <w:multiLevelType w:val="hybridMultilevel"/>
    <w:tmpl w:val="9A3C7E02"/>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ED45435"/>
    <w:multiLevelType w:val="hybridMultilevel"/>
    <w:tmpl w:val="8F7C2C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31"/>
  </w:num>
  <w:num w:numId="3">
    <w:abstractNumId w:val="15"/>
  </w:num>
  <w:num w:numId="4">
    <w:abstractNumId w:val="30"/>
  </w:num>
  <w:num w:numId="5">
    <w:abstractNumId w:val="27"/>
  </w:num>
  <w:num w:numId="6">
    <w:abstractNumId w:val="28"/>
  </w:num>
  <w:num w:numId="7">
    <w:abstractNumId w:val="0"/>
  </w:num>
  <w:num w:numId="8">
    <w:abstractNumId w:val="17"/>
  </w:num>
  <w:num w:numId="9">
    <w:abstractNumId w:val="25"/>
  </w:num>
  <w:num w:numId="10">
    <w:abstractNumId w:val="11"/>
  </w:num>
  <w:num w:numId="11">
    <w:abstractNumId w:val="7"/>
  </w:num>
  <w:num w:numId="12">
    <w:abstractNumId w:val="14"/>
  </w:num>
  <w:num w:numId="13">
    <w:abstractNumId w:val="13"/>
  </w:num>
  <w:num w:numId="14">
    <w:abstractNumId w:val="29"/>
  </w:num>
  <w:num w:numId="15">
    <w:abstractNumId w:val="4"/>
  </w:num>
  <w:num w:numId="16">
    <w:abstractNumId w:val="18"/>
  </w:num>
  <w:num w:numId="17">
    <w:abstractNumId w:val="9"/>
  </w:num>
  <w:num w:numId="18">
    <w:abstractNumId w:val="6"/>
  </w:num>
  <w:num w:numId="19">
    <w:abstractNumId w:val="5"/>
  </w:num>
  <w:num w:numId="20">
    <w:abstractNumId w:val="22"/>
  </w:num>
  <w:num w:numId="21">
    <w:abstractNumId w:val="19"/>
  </w:num>
  <w:num w:numId="22">
    <w:abstractNumId w:val="1"/>
  </w:num>
  <w:num w:numId="23">
    <w:abstractNumId w:val="12"/>
  </w:num>
  <w:num w:numId="24">
    <w:abstractNumId w:val="10"/>
  </w:num>
  <w:num w:numId="25">
    <w:abstractNumId w:val="2"/>
  </w:num>
  <w:num w:numId="26">
    <w:abstractNumId w:val="8"/>
  </w:num>
  <w:num w:numId="27">
    <w:abstractNumId w:val="20"/>
  </w:num>
  <w:num w:numId="28">
    <w:abstractNumId w:val="23"/>
  </w:num>
  <w:num w:numId="29">
    <w:abstractNumId w:val="26"/>
  </w:num>
  <w:num w:numId="30">
    <w:abstractNumId w:val="24"/>
  </w:num>
  <w:num w:numId="31">
    <w:abstractNumId w:val="16"/>
  </w:num>
  <w:num w:numId="32">
    <w:abstractNumId w:val="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762F"/>
    <w:rsid w:val="00003289"/>
    <w:rsid w:val="00006AEC"/>
    <w:rsid w:val="000145DF"/>
    <w:rsid w:val="000401ED"/>
    <w:rsid w:val="000611EE"/>
    <w:rsid w:val="0007436F"/>
    <w:rsid w:val="00077F5C"/>
    <w:rsid w:val="00085575"/>
    <w:rsid w:val="000C1344"/>
    <w:rsid w:val="000C2162"/>
    <w:rsid w:val="000D3A0B"/>
    <w:rsid w:val="000D597E"/>
    <w:rsid w:val="000D720F"/>
    <w:rsid w:val="000F6103"/>
    <w:rsid w:val="001119D6"/>
    <w:rsid w:val="00117E98"/>
    <w:rsid w:val="00122561"/>
    <w:rsid w:val="00125441"/>
    <w:rsid w:val="00130F8F"/>
    <w:rsid w:val="00136CF0"/>
    <w:rsid w:val="00142341"/>
    <w:rsid w:val="00143C65"/>
    <w:rsid w:val="001440CE"/>
    <w:rsid w:val="001457CA"/>
    <w:rsid w:val="00147E50"/>
    <w:rsid w:val="00157A69"/>
    <w:rsid w:val="00161B6C"/>
    <w:rsid w:val="001701D5"/>
    <w:rsid w:val="0017666D"/>
    <w:rsid w:val="00191B83"/>
    <w:rsid w:val="00197203"/>
    <w:rsid w:val="001A1EF8"/>
    <w:rsid w:val="001B56D5"/>
    <w:rsid w:val="001B7790"/>
    <w:rsid w:val="001C1AE4"/>
    <w:rsid w:val="001C1D55"/>
    <w:rsid w:val="001C5834"/>
    <w:rsid w:val="001D1200"/>
    <w:rsid w:val="001D7653"/>
    <w:rsid w:val="001E4454"/>
    <w:rsid w:val="001E73BA"/>
    <w:rsid w:val="001F7E54"/>
    <w:rsid w:val="002007D7"/>
    <w:rsid w:val="00210EB6"/>
    <w:rsid w:val="00223CDD"/>
    <w:rsid w:val="00242F52"/>
    <w:rsid w:val="00255932"/>
    <w:rsid w:val="0027629C"/>
    <w:rsid w:val="0029225D"/>
    <w:rsid w:val="002A07F2"/>
    <w:rsid w:val="002A2F4C"/>
    <w:rsid w:val="002B2F5F"/>
    <w:rsid w:val="002B76D5"/>
    <w:rsid w:val="002C6673"/>
    <w:rsid w:val="002D1208"/>
    <w:rsid w:val="002E49F7"/>
    <w:rsid w:val="00305B1D"/>
    <w:rsid w:val="003063FA"/>
    <w:rsid w:val="0030736E"/>
    <w:rsid w:val="00312A0C"/>
    <w:rsid w:val="00315244"/>
    <w:rsid w:val="00316FF5"/>
    <w:rsid w:val="003239FA"/>
    <w:rsid w:val="00337DF1"/>
    <w:rsid w:val="00340C12"/>
    <w:rsid w:val="003537D7"/>
    <w:rsid w:val="00362AFB"/>
    <w:rsid w:val="00362FE6"/>
    <w:rsid w:val="003716DB"/>
    <w:rsid w:val="00383911"/>
    <w:rsid w:val="00387B71"/>
    <w:rsid w:val="00396DE4"/>
    <w:rsid w:val="003A41A7"/>
    <w:rsid w:val="003C762F"/>
    <w:rsid w:val="003D1361"/>
    <w:rsid w:val="003D471C"/>
    <w:rsid w:val="00401F17"/>
    <w:rsid w:val="00416F4F"/>
    <w:rsid w:val="00424234"/>
    <w:rsid w:val="00426C40"/>
    <w:rsid w:val="00435987"/>
    <w:rsid w:val="004429B2"/>
    <w:rsid w:val="00451618"/>
    <w:rsid w:val="00454212"/>
    <w:rsid w:val="0047494E"/>
    <w:rsid w:val="00484B1D"/>
    <w:rsid w:val="00486B42"/>
    <w:rsid w:val="00487462"/>
    <w:rsid w:val="004A0BB7"/>
    <w:rsid w:val="004A5A49"/>
    <w:rsid w:val="004C33A4"/>
    <w:rsid w:val="004C62C4"/>
    <w:rsid w:val="004C6C90"/>
    <w:rsid w:val="004D573D"/>
    <w:rsid w:val="004D7D3A"/>
    <w:rsid w:val="004E05FB"/>
    <w:rsid w:val="004E3869"/>
    <w:rsid w:val="004E3FA7"/>
    <w:rsid w:val="004E620A"/>
    <w:rsid w:val="004E71C5"/>
    <w:rsid w:val="004E7E63"/>
    <w:rsid w:val="004F441E"/>
    <w:rsid w:val="004F5FDC"/>
    <w:rsid w:val="00501656"/>
    <w:rsid w:val="00552D31"/>
    <w:rsid w:val="005571A0"/>
    <w:rsid w:val="005761C4"/>
    <w:rsid w:val="0058642D"/>
    <w:rsid w:val="00587545"/>
    <w:rsid w:val="005920BE"/>
    <w:rsid w:val="00593ED3"/>
    <w:rsid w:val="005C7D41"/>
    <w:rsid w:val="00613987"/>
    <w:rsid w:val="00632827"/>
    <w:rsid w:val="0063432B"/>
    <w:rsid w:val="0063572B"/>
    <w:rsid w:val="00635EA9"/>
    <w:rsid w:val="00663C51"/>
    <w:rsid w:val="0066439C"/>
    <w:rsid w:val="00684B54"/>
    <w:rsid w:val="00696977"/>
    <w:rsid w:val="006B175B"/>
    <w:rsid w:val="006B39DB"/>
    <w:rsid w:val="006D50D1"/>
    <w:rsid w:val="006E0AA6"/>
    <w:rsid w:val="006E6AFF"/>
    <w:rsid w:val="00700DD5"/>
    <w:rsid w:val="00712838"/>
    <w:rsid w:val="00727674"/>
    <w:rsid w:val="007367FE"/>
    <w:rsid w:val="00740A74"/>
    <w:rsid w:val="00743444"/>
    <w:rsid w:val="00756C99"/>
    <w:rsid w:val="00770E83"/>
    <w:rsid w:val="00775C5A"/>
    <w:rsid w:val="00783120"/>
    <w:rsid w:val="00787BB2"/>
    <w:rsid w:val="00795340"/>
    <w:rsid w:val="007A3E60"/>
    <w:rsid w:val="007B0E29"/>
    <w:rsid w:val="007B5E11"/>
    <w:rsid w:val="007D15AA"/>
    <w:rsid w:val="007E4D40"/>
    <w:rsid w:val="007F3841"/>
    <w:rsid w:val="007F56F8"/>
    <w:rsid w:val="00822051"/>
    <w:rsid w:val="00830B83"/>
    <w:rsid w:val="00833C88"/>
    <w:rsid w:val="00843427"/>
    <w:rsid w:val="008613F4"/>
    <w:rsid w:val="00865D18"/>
    <w:rsid w:val="00887BB7"/>
    <w:rsid w:val="00887CB8"/>
    <w:rsid w:val="0089485B"/>
    <w:rsid w:val="008A0289"/>
    <w:rsid w:val="008B26A9"/>
    <w:rsid w:val="008E5610"/>
    <w:rsid w:val="008F12A7"/>
    <w:rsid w:val="00901DEC"/>
    <w:rsid w:val="00914377"/>
    <w:rsid w:val="00925151"/>
    <w:rsid w:val="009257ED"/>
    <w:rsid w:val="00940D9D"/>
    <w:rsid w:val="00944E87"/>
    <w:rsid w:val="00946B33"/>
    <w:rsid w:val="009524E0"/>
    <w:rsid w:val="00954A3F"/>
    <w:rsid w:val="00964CE9"/>
    <w:rsid w:val="009A4ECB"/>
    <w:rsid w:val="009A7A18"/>
    <w:rsid w:val="009C3AB8"/>
    <w:rsid w:val="009D6E37"/>
    <w:rsid w:val="009D70D5"/>
    <w:rsid w:val="009E2C38"/>
    <w:rsid w:val="009F5972"/>
    <w:rsid w:val="00A14E58"/>
    <w:rsid w:val="00A227E9"/>
    <w:rsid w:val="00A25E56"/>
    <w:rsid w:val="00A32E17"/>
    <w:rsid w:val="00A41646"/>
    <w:rsid w:val="00A60478"/>
    <w:rsid w:val="00A60FA6"/>
    <w:rsid w:val="00A65557"/>
    <w:rsid w:val="00A800F8"/>
    <w:rsid w:val="00A82EA3"/>
    <w:rsid w:val="00A84C65"/>
    <w:rsid w:val="00A930DE"/>
    <w:rsid w:val="00A97EBC"/>
    <w:rsid w:val="00AC14A1"/>
    <w:rsid w:val="00AC1CDB"/>
    <w:rsid w:val="00AD0FD6"/>
    <w:rsid w:val="00AF58F5"/>
    <w:rsid w:val="00AF7C51"/>
    <w:rsid w:val="00B25297"/>
    <w:rsid w:val="00B303CF"/>
    <w:rsid w:val="00B4428A"/>
    <w:rsid w:val="00B444C9"/>
    <w:rsid w:val="00B44A80"/>
    <w:rsid w:val="00B55331"/>
    <w:rsid w:val="00B612B8"/>
    <w:rsid w:val="00B6399C"/>
    <w:rsid w:val="00B71FAA"/>
    <w:rsid w:val="00B72DF3"/>
    <w:rsid w:val="00B76DFA"/>
    <w:rsid w:val="00B779E5"/>
    <w:rsid w:val="00B93A0C"/>
    <w:rsid w:val="00B95632"/>
    <w:rsid w:val="00BA5436"/>
    <w:rsid w:val="00BA58AE"/>
    <w:rsid w:val="00BA6308"/>
    <w:rsid w:val="00BB4CAE"/>
    <w:rsid w:val="00BB5168"/>
    <w:rsid w:val="00BC531B"/>
    <w:rsid w:val="00BC65D1"/>
    <w:rsid w:val="00BD06F9"/>
    <w:rsid w:val="00BD3DDB"/>
    <w:rsid w:val="00BF3BA9"/>
    <w:rsid w:val="00BF7C2E"/>
    <w:rsid w:val="00C02FD5"/>
    <w:rsid w:val="00C13F44"/>
    <w:rsid w:val="00C24511"/>
    <w:rsid w:val="00C45EF9"/>
    <w:rsid w:val="00C61121"/>
    <w:rsid w:val="00C7200C"/>
    <w:rsid w:val="00C859B1"/>
    <w:rsid w:val="00C93D2B"/>
    <w:rsid w:val="00C95928"/>
    <w:rsid w:val="00CA3A72"/>
    <w:rsid w:val="00CA622F"/>
    <w:rsid w:val="00CE6CCF"/>
    <w:rsid w:val="00CF026C"/>
    <w:rsid w:val="00CF12C4"/>
    <w:rsid w:val="00CF2929"/>
    <w:rsid w:val="00D041F5"/>
    <w:rsid w:val="00D053DA"/>
    <w:rsid w:val="00D1356D"/>
    <w:rsid w:val="00D20629"/>
    <w:rsid w:val="00D34E34"/>
    <w:rsid w:val="00D52BAE"/>
    <w:rsid w:val="00D54DFC"/>
    <w:rsid w:val="00D64B91"/>
    <w:rsid w:val="00D70946"/>
    <w:rsid w:val="00D8422C"/>
    <w:rsid w:val="00D9791B"/>
    <w:rsid w:val="00DA0887"/>
    <w:rsid w:val="00DA0B03"/>
    <w:rsid w:val="00DA33DA"/>
    <w:rsid w:val="00DA685D"/>
    <w:rsid w:val="00DB1D0A"/>
    <w:rsid w:val="00DD46A1"/>
    <w:rsid w:val="00DE5FE5"/>
    <w:rsid w:val="00DF6F37"/>
    <w:rsid w:val="00E06B6F"/>
    <w:rsid w:val="00E12184"/>
    <w:rsid w:val="00E1774E"/>
    <w:rsid w:val="00E23B60"/>
    <w:rsid w:val="00E3638C"/>
    <w:rsid w:val="00E679CF"/>
    <w:rsid w:val="00E76EC5"/>
    <w:rsid w:val="00E8044D"/>
    <w:rsid w:val="00E808BE"/>
    <w:rsid w:val="00E84E02"/>
    <w:rsid w:val="00E9475C"/>
    <w:rsid w:val="00EA4F21"/>
    <w:rsid w:val="00EB31F8"/>
    <w:rsid w:val="00EB3DAA"/>
    <w:rsid w:val="00EB6918"/>
    <w:rsid w:val="00EC1A26"/>
    <w:rsid w:val="00ED728B"/>
    <w:rsid w:val="00EE10C4"/>
    <w:rsid w:val="00F03EE9"/>
    <w:rsid w:val="00F11C5E"/>
    <w:rsid w:val="00F1603E"/>
    <w:rsid w:val="00F213D5"/>
    <w:rsid w:val="00F22FF0"/>
    <w:rsid w:val="00F24C51"/>
    <w:rsid w:val="00F26D7A"/>
    <w:rsid w:val="00F31B0B"/>
    <w:rsid w:val="00F31E9F"/>
    <w:rsid w:val="00F475FC"/>
    <w:rsid w:val="00F70445"/>
    <w:rsid w:val="00F85B65"/>
    <w:rsid w:val="00F926C1"/>
    <w:rsid w:val="00F95671"/>
    <w:rsid w:val="00FB57FB"/>
    <w:rsid w:val="00FE4A85"/>
    <w:rsid w:val="00FF2362"/>
    <w:rsid w:val="00FF2A7E"/>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4D4C0"/>
  <w15:docId w15:val="{F1790492-C59C-8741-9F3F-9CDC54C00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0E83"/>
    <w:rPr>
      <w:sz w:val="24"/>
      <w:szCs w:val="24"/>
      <w:lang w:eastAsia="ja-JP"/>
    </w:rPr>
  </w:style>
  <w:style w:type="paragraph" w:styleId="10">
    <w:name w:val="heading 1"/>
    <w:basedOn w:val="a"/>
    <w:next w:val="a"/>
    <w:uiPriority w:val="9"/>
    <w:qFormat/>
    <w:pPr>
      <w:keepNext/>
      <w:keepLines/>
      <w:spacing w:before="480" w:after="120"/>
      <w:outlineLvl w:val="0"/>
    </w:pPr>
    <w:rPr>
      <w:b/>
      <w:sz w:val="48"/>
      <w:szCs w:val="48"/>
    </w:rPr>
  </w:style>
  <w:style w:type="paragraph" w:styleId="20">
    <w:name w:val="heading 2"/>
    <w:basedOn w:val="a"/>
    <w:next w:val="a"/>
    <w:uiPriority w:val="9"/>
    <w:unhideWhenUsed/>
    <w:qFormat/>
    <w:pPr>
      <w:keepNext/>
      <w:keepLines/>
      <w:spacing w:before="360" w:after="80"/>
      <w:outlineLvl w:val="1"/>
    </w:pPr>
    <w:rPr>
      <w:b/>
      <w:sz w:val="36"/>
      <w:szCs w:val="36"/>
    </w:rPr>
  </w:style>
  <w:style w:type="paragraph" w:styleId="30">
    <w:name w:val="heading 3"/>
    <w:basedOn w:val="a"/>
    <w:next w:val="a"/>
    <w:uiPriority w:val="9"/>
    <w:unhideWhenUsed/>
    <w:qFormat/>
    <w:pPr>
      <w:keepNext/>
      <w:keepLines/>
      <w:spacing w:before="280" w:after="80"/>
      <w:outlineLvl w:val="2"/>
    </w:pPr>
    <w:rPr>
      <w:b/>
      <w:sz w:val="28"/>
      <w:szCs w:val="28"/>
    </w:rPr>
  </w:style>
  <w:style w:type="paragraph" w:styleId="40">
    <w:name w:val="heading 4"/>
    <w:basedOn w:val="a"/>
    <w:next w:val="a"/>
    <w:uiPriority w:val="9"/>
    <w:semiHidden/>
    <w:unhideWhenUsed/>
    <w:qFormat/>
    <w:pPr>
      <w:keepNext/>
      <w:keepLines/>
      <w:spacing w:before="240" w:after="40"/>
      <w:outlineLvl w:val="3"/>
    </w:pPr>
    <w:rPr>
      <w:b/>
    </w:rPr>
  </w:style>
  <w:style w:type="paragraph" w:styleId="50">
    <w:name w:val="heading 5"/>
    <w:basedOn w:val="a"/>
    <w:next w:val="a"/>
    <w:uiPriority w:val="9"/>
    <w:semiHidden/>
    <w:unhideWhenUsed/>
    <w:qFormat/>
    <w:pPr>
      <w:keepNext/>
      <w:keepLines/>
      <w:spacing w:before="220" w:after="40"/>
      <w:outlineLvl w:val="4"/>
    </w:pPr>
    <w:rPr>
      <w:b/>
      <w:sz w:val="22"/>
      <w:szCs w:val="22"/>
    </w:rPr>
  </w:style>
  <w:style w:type="paragraph" w:styleId="60">
    <w:name w:val="heading 6"/>
    <w:basedOn w:val="a"/>
    <w:next w:val="a"/>
    <w:uiPriority w:val="9"/>
    <w:semiHidden/>
    <w:unhideWhenUsed/>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80">
    <w:name w:val="8"/>
    <w:basedOn w:val="TableNormal"/>
    <w:tblPr>
      <w:tblStyleRowBandSize w:val="1"/>
      <w:tblStyleColBandSize w:val="1"/>
      <w:tblCellMar>
        <w:left w:w="108" w:type="dxa"/>
        <w:right w:w="108" w:type="dxa"/>
      </w:tblCellMar>
    </w:tblPr>
  </w:style>
  <w:style w:type="table" w:customStyle="1" w:styleId="70">
    <w:name w:val="7"/>
    <w:basedOn w:val="TableNormal"/>
    <w:tblPr>
      <w:tblStyleRowBandSize w:val="1"/>
      <w:tblStyleColBandSize w:val="1"/>
      <w:tblCellMar>
        <w:left w:w="108" w:type="dxa"/>
        <w:right w:w="108" w:type="dxa"/>
      </w:tblCellMar>
    </w:tblPr>
  </w:style>
  <w:style w:type="table" w:customStyle="1" w:styleId="61">
    <w:name w:val="6"/>
    <w:basedOn w:val="TableNormal"/>
    <w:tblPr>
      <w:tblStyleRowBandSize w:val="1"/>
      <w:tblStyleColBandSize w:val="1"/>
      <w:tblCellMar>
        <w:left w:w="108" w:type="dxa"/>
        <w:right w:w="108" w:type="dxa"/>
      </w:tblCellMar>
    </w:tblPr>
  </w:style>
  <w:style w:type="table" w:customStyle="1" w:styleId="51">
    <w:name w:val="5"/>
    <w:basedOn w:val="TableNormal"/>
    <w:tblPr>
      <w:tblStyleRowBandSize w:val="1"/>
      <w:tblStyleColBandSize w:val="1"/>
      <w:tblCellMar>
        <w:left w:w="108" w:type="dxa"/>
        <w:right w:w="108" w:type="dxa"/>
      </w:tblCellMar>
    </w:tblPr>
  </w:style>
  <w:style w:type="table" w:customStyle="1" w:styleId="41">
    <w:name w:val="4"/>
    <w:basedOn w:val="TableNormal"/>
    <w:tblPr>
      <w:tblStyleRowBandSize w:val="1"/>
      <w:tblStyleColBandSize w:val="1"/>
      <w:tblCellMar>
        <w:left w:w="108" w:type="dxa"/>
        <w:right w:w="108" w:type="dxa"/>
      </w:tblCellMar>
    </w:tblPr>
  </w:style>
  <w:style w:type="table" w:customStyle="1" w:styleId="31">
    <w:name w:val="3"/>
    <w:basedOn w:val="TableNormal"/>
    <w:tblPr>
      <w:tblStyleRowBandSize w:val="1"/>
      <w:tblStyleColBandSize w:val="1"/>
      <w:tblCellMar>
        <w:left w:w="108" w:type="dxa"/>
        <w:right w:w="108" w:type="dxa"/>
      </w:tblCellMar>
    </w:tblPr>
  </w:style>
  <w:style w:type="table" w:customStyle="1" w:styleId="21">
    <w:name w:val="2"/>
    <w:basedOn w:val="TableNormal"/>
    <w:tblPr>
      <w:tblStyleRowBandSize w:val="1"/>
      <w:tblStyleColBandSize w:val="1"/>
      <w:tblCellMar>
        <w:top w:w="15" w:type="dxa"/>
        <w:left w:w="15" w:type="dxa"/>
        <w:bottom w:w="15" w:type="dxa"/>
        <w:right w:w="15" w:type="dxa"/>
      </w:tblCellMar>
    </w:tblPr>
  </w:style>
  <w:style w:type="table" w:customStyle="1" w:styleId="11">
    <w:name w:val="1"/>
    <w:basedOn w:val="TableNormal"/>
    <w:tblPr>
      <w:tblStyleRowBandSize w:val="1"/>
      <w:tblStyleColBandSize w:val="1"/>
      <w:tblCellMar>
        <w:left w:w="108" w:type="dxa"/>
        <w:right w:w="108" w:type="dxa"/>
      </w:tblCellMar>
    </w:tblPr>
  </w:style>
  <w:style w:type="paragraph" w:styleId="a5">
    <w:name w:val="TOC Heading"/>
    <w:basedOn w:val="10"/>
    <w:next w:val="a"/>
    <w:uiPriority w:val="39"/>
    <w:unhideWhenUsed/>
    <w:qFormat/>
    <w:rsid w:val="00CA3A72"/>
    <w:pPr>
      <w:spacing w:before="240" w:after="0" w:line="259" w:lineRule="auto"/>
      <w:outlineLvl w:val="9"/>
    </w:pPr>
    <w:rPr>
      <w:rFonts w:asciiTheme="majorHAnsi" w:eastAsiaTheme="majorEastAsia" w:hAnsiTheme="majorHAnsi" w:cstheme="majorBidi"/>
      <w:b w:val="0"/>
      <w:color w:val="365F91" w:themeColor="accent1" w:themeShade="BF"/>
      <w:sz w:val="32"/>
      <w:szCs w:val="32"/>
    </w:rPr>
  </w:style>
  <w:style w:type="paragraph" w:styleId="22">
    <w:name w:val="toc 2"/>
    <w:basedOn w:val="a"/>
    <w:next w:val="a"/>
    <w:autoRedefine/>
    <w:uiPriority w:val="39"/>
    <w:unhideWhenUsed/>
    <w:rsid w:val="00CA3A72"/>
    <w:pPr>
      <w:spacing w:after="100"/>
      <w:ind w:left="200"/>
    </w:pPr>
  </w:style>
  <w:style w:type="character" w:styleId="a6">
    <w:name w:val="Hyperlink"/>
    <w:basedOn w:val="a0"/>
    <w:uiPriority w:val="99"/>
    <w:unhideWhenUsed/>
    <w:rsid w:val="00CA3A72"/>
    <w:rPr>
      <w:color w:val="0000FF" w:themeColor="hyperlink"/>
      <w:u w:val="single"/>
    </w:rPr>
  </w:style>
  <w:style w:type="paragraph" w:styleId="a7">
    <w:name w:val="List Paragraph"/>
    <w:aliases w:val="- список,Заголовок3,UL,Абзац маркированнный,Булит 1"/>
    <w:basedOn w:val="a"/>
    <w:link w:val="a8"/>
    <w:uiPriority w:val="34"/>
    <w:qFormat/>
    <w:rsid w:val="00147E50"/>
    <w:pPr>
      <w:ind w:left="720"/>
      <w:contextualSpacing/>
    </w:pPr>
  </w:style>
  <w:style w:type="paragraph" w:styleId="32">
    <w:name w:val="toc 3"/>
    <w:basedOn w:val="a"/>
    <w:next w:val="a"/>
    <w:autoRedefine/>
    <w:uiPriority w:val="39"/>
    <w:unhideWhenUsed/>
    <w:rsid w:val="00635EA9"/>
    <w:pPr>
      <w:spacing w:after="100"/>
      <w:ind w:left="400"/>
    </w:pPr>
  </w:style>
  <w:style w:type="paragraph" w:styleId="12">
    <w:name w:val="toc 1"/>
    <w:basedOn w:val="a"/>
    <w:next w:val="a"/>
    <w:autoRedefine/>
    <w:uiPriority w:val="39"/>
    <w:unhideWhenUsed/>
    <w:rsid w:val="00FF2A7E"/>
    <w:pPr>
      <w:spacing w:after="100" w:line="259" w:lineRule="auto"/>
    </w:pPr>
    <w:rPr>
      <w:rFonts w:asciiTheme="minorHAnsi" w:eastAsiaTheme="minorEastAsia" w:hAnsiTheme="minorHAnsi"/>
      <w:sz w:val="22"/>
      <w:szCs w:val="22"/>
    </w:rPr>
  </w:style>
  <w:style w:type="character" w:styleId="a9">
    <w:name w:val="annotation reference"/>
    <w:basedOn w:val="a0"/>
    <w:uiPriority w:val="99"/>
    <w:semiHidden/>
    <w:unhideWhenUsed/>
    <w:rsid w:val="00FF2A7E"/>
    <w:rPr>
      <w:sz w:val="16"/>
      <w:szCs w:val="16"/>
    </w:rPr>
  </w:style>
  <w:style w:type="paragraph" w:styleId="aa">
    <w:name w:val="annotation text"/>
    <w:basedOn w:val="a"/>
    <w:link w:val="ab"/>
    <w:uiPriority w:val="99"/>
    <w:semiHidden/>
    <w:unhideWhenUsed/>
    <w:rsid w:val="00FF2A7E"/>
  </w:style>
  <w:style w:type="character" w:customStyle="1" w:styleId="ab">
    <w:name w:val="Текст примечания Знак"/>
    <w:basedOn w:val="a0"/>
    <w:link w:val="aa"/>
    <w:uiPriority w:val="99"/>
    <w:semiHidden/>
    <w:rsid w:val="00FF2A7E"/>
  </w:style>
  <w:style w:type="paragraph" w:styleId="ac">
    <w:name w:val="annotation subject"/>
    <w:basedOn w:val="aa"/>
    <w:next w:val="aa"/>
    <w:link w:val="ad"/>
    <w:uiPriority w:val="99"/>
    <w:semiHidden/>
    <w:unhideWhenUsed/>
    <w:rsid w:val="00FF2A7E"/>
    <w:rPr>
      <w:b/>
      <w:bCs/>
    </w:rPr>
  </w:style>
  <w:style w:type="character" w:customStyle="1" w:styleId="ad">
    <w:name w:val="Тема примечания Знак"/>
    <w:basedOn w:val="ab"/>
    <w:link w:val="ac"/>
    <w:uiPriority w:val="99"/>
    <w:semiHidden/>
    <w:rsid w:val="00FF2A7E"/>
    <w:rPr>
      <w:b/>
      <w:bCs/>
    </w:rPr>
  </w:style>
  <w:style w:type="paragraph" w:styleId="ae">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
    <w:basedOn w:val="a"/>
    <w:link w:val="af"/>
    <w:uiPriority w:val="99"/>
    <w:rsid w:val="00B444C9"/>
    <w:rPr>
      <w:rFonts w:ascii="Calibri" w:hAnsi="Calibri"/>
      <w:lang w:val="x-none" w:eastAsia="en-US"/>
    </w:rPr>
  </w:style>
  <w:style w:type="character" w:customStyle="1" w:styleId="af">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e"/>
    <w:uiPriority w:val="99"/>
    <w:rsid w:val="00B444C9"/>
    <w:rPr>
      <w:rFonts w:ascii="Calibri" w:hAnsi="Calibri"/>
      <w:lang w:val="x-none" w:eastAsia="en-US"/>
    </w:rPr>
  </w:style>
  <w:style w:type="character" w:styleId="af0">
    <w:name w:val="footnote reference"/>
    <w:rsid w:val="00B444C9"/>
    <w:rPr>
      <w:rFonts w:ascii="Times New Roman" w:hAnsi="Times New Roman" w:cs="Times New Roman"/>
      <w:vertAlign w:val="superscript"/>
    </w:rPr>
  </w:style>
  <w:style w:type="character" w:customStyle="1" w:styleId="13">
    <w:name w:val="Неразрешенное упоминание1"/>
    <w:basedOn w:val="a0"/>
    <w:uiPriority w:val="99"/>
    <w:semiHidden/>
    <w:unhideWhenUsed/>
    <w:rsid w:val="0047494E"/>
    <w:rPr>
      <w:color w:val="605E5C"/>
      <w:shd w:val="clear" w:color="auto" w:fill="E1DFDD"/>
    </w:rPr>
  </w:style>
  <w:style w:type="character" w:styleId="af1">
    <w:name w:val="FollowedHyperlink"/>
    <w:basedOn w:val="a0"/>
    <w:uiPriority w:val="99"/>
    <w:semiHidden/>
    <w:unhideWhenUsed/>
    <w:rsid w:val="0047494E"/>
    <w:rPr>
      <w:color w:val="800080" w:themeColor="followedHyperlink"/>
      <w:u w:val="single"/>
    </w:rPr>
  </w:style>
  <w:style w:type="paragraph" w:styleId="af2">
    <w:name w:val="Normal (Web)"/>
    <w:basedOn w:val="a"/>
    <w:uiPriority w:val="99"/>
    <w:unhideWhenUsed/>
    <w:rsid w:val="00A65557"/>
    <w:pPr>
      <w:spacing w:before="100" w:beforeAutospacing="1" w:after="100" w:afterAutospacing="1"/>
    </w:pPr>
  </w:style>
  <w:style w:type="numbering" w:customStyle="1" w:styleId="1">
    <w:name w:val="Текущий список1"/>
    <w:uiPriority w:val="99"/>
    <w:rsid w:val="00E76EC5"/>
    <w:pPr>
      <w:numPr>
        <w:numId w:val="11"/>
      </w:numPr>
    </w:pPr>
  </w:style>
  <w:style w:type="numbering" w:customStyle="1" w:styleId="2">
    <w:name w:val="Текущий список2"/>
    <w:uiPriority w:val="99"/>
    <w:rsid w:val="00E76EC5"/>
    <w:pPr>
      <w:numPr>
        <w:numId w:val="12"/>
      </w:numPr>
    </w:pPr>
  </w:style>
  <w:style w:type="character" w:customStyle="1" w:styleId="a8">
    <w:name w:val="Абзац списка Знак"/>
    <w:aliases w:val="- список Знак,Заголовок3 Знак,UL Знак,Абзац маркированнный Знак,Булит 1 Знак"/>
    <w:link w:val="a7"/>
    <w:uiPriority w:val="34"/>
    <w:rsid w:val="00223CDD"/>
    <w:rPr>
      <w:sz w:val="24"/>
      <w:szCs w:val="24"/>
      <w:lang w:eastAsia="ja-JP"/>
    </w:rPr>
  </w:style>
  <w:style w:type="numbering" w:customStyle="1" w:styleId="3">
    <w:name w:val="Текущий список3"/>
    <w:uiPriority w:val="99"/>
    <w:rsid w:val="00312A0C"/>
    <w:pPr>
      <w:numPr>
        <w:numId w:val="13"/>
      </w:numPr>
    </w:pPr>
  </w:style>
  <w:style w:type="numbering" w:customStyle="1" w:styleId="4">
    <w:name w:val="Текущий список4"/>
    <w:uiPriority w:val="99"/>
    <w:rsid w:val="00486B42"/>
    <w:pPr>
      <w:numPr>
        <w:numId w:val="14"/>
      </w:numPr>
    </w:pPr>
  </w:style>
  <w:style w:type="numbering" w:customStyle="1" w:styleId="5">
    <w:name w:val="Текущий список5"/>
    <w:uiPriority w:val="99"/>
    <w:rsid w:val="00316FF5"/>
    <w:pPr>
      <w:numPr>
        <w:numId w:val="19"/>
      </w:numPr>
    </w:pPr>
  </w:style>
  <w:style w:type="numbering" w:customStyle="1" w:styleId="6">
    <w:name w:val="Текущий список6"/>
    <w:uiPriority w:val="99"/>
    <w:rsid w:val="00FF2362"/>
    <w:pPr>
      <w:numPr>
        <w:numId w:val="20"/>
      </w:numPr>
    </w:pPr>
  </w:style>
  <w:style w:type="table" w:styleId="af3">
    <w:name w:val="Table Grid"/>
    <w:basedOn w:val="a1"/>
    <w:uiPriority w:val="39"/>
    <w:rsid w:val="00BA63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Текущий список7"/>
    <w:uiPriority w:val="99"/>
    <w:rsid w:val="00161B6C"/>
    <w:pPr>
      <w:numPr>
        <w:numId w:val="22"/>
      </w:numPr>
    </w:pPr>
  </w:style>
  <w:style w:type="numbering" w:customStyle="1" w:styleId="8">
    <w:name w:val="Текущий список8"/>
    <w:uiPriority w:val="99"/>
    <w:rsid w:val="00BB4CAE"/>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851186">
      <w:bodyDiv w:val="1"/>
      <w:marLeft w:val="0"/>
      <w:marRight w:val="0"/>
      <w:marTop w:val="0"/>
      <w:marBottom w:val="0"/>
      <w:divBdr>
        <w:top w:val="none" w:sz="0" w:space="0" w:color="auto"/>
        <w:left w:val="none" w:sz="0" w:space="0" w:color="auto"/>
        <w:bottom w:val="none" w:sz="0" w:space="0" w:color="auto"/>
        <w:right w:val="none" w:sz="0" w:space="0" w:color="auto"/>
      </w:divBdr>
    </w:div>
    <w:div w:id="198593781">
      <w:bodyDiv w:val="1"/>
      <w:marLeft w:val="0"/>
      <w:marRight w:val="0"/>
      <w:marTop w:val="0"/>
      <w:marBottom w:val="0"/>
      <w:divBdr>
        <w:top w:val="none" w:sz="0" w:space="0" w:color="auto"/>
        <w:left w:val="none" w:sz="0" w:space="0" w:color="auto"/>
        <w:bottom w:val="none" w:sz="0" w:space="0" w:color="auto"/>
        <w:right w:val="none" w:sz="0" w:space="0" w:color="auto"/>
      </w:divBdr>
      <w:divsChild>
        <w:div w:id="2011440755">
          <w:marLeft w:val="0"/>
          <w:marRight w:val="0"/>
          <w:marTop w:val="0"/>
          <w:marBottom w:val="0"/>
          <w:divBdr>
            <w:top w:val="none" w:sz="0" w:space="0" w:color="auto"/>
            <w:left w:val="none" w:sz="0" w:space="0" w:color="auto"/>
            <w:bottom w:val="none" w:sz="0" w:space="0" w:color="auto"/>
            <w:right w:val="none" w:sz="0" w:space="0" w:color="auto"/>
          </w:divBdr>
          <w:divsChild>
            <w:div w:id="1551771951">
              <w:marLeft w:val="0"/>
              <w:marRight w:val="0"/>
              <w:marTop w:val="0"/>
              <w:marBottom w:val="0"/>
              <w:divBdr>
                <w:top w:val="none" w:sz="0" w:space="0" w:color="auto"/>
                <w:left w:val="none" w:sz="0" w:space="0" w:color="auto"/>
                <w:bottom w:val="none" w:sz="0" w:space="0" w:color="auto"/>
                <w:right w:val="none" w:sz="0" w:space="0" w:color="auto"/>
              </w:divBdr>
              <w:divsChild>
                <w:div w:id="838547896">
                  <w:marLeft w:val="0"/>
                  <w:marRight w:val="0"/>
                  <w:marTop w:val="0"/>
                  <w:marBottom w:val="0"/>
                  <w:divBdr>
                    <w:top w:val="none" w:sz="0" w:space="0" w:color="auto"/>
                    <w:left w:val="none" w:sz="0" w:space="0" w:color="auto"/>
                    <w:bottom w:val="none" w:sz="0" w:space="0" w:color="auto"/>
                    <w:right w:val="none" w:sz="0" w:space="0" w:color="auto"/>
                  </w:divBdr>
                  <w:divsChild>
                    <w:div w:id="238708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7091044">
      <w:bodyDiv w:val="1"/>
      <w:marLeft w:val="0"/>
      <w:marRight w:val="0"/>
      <w:marTop w:val="0"/>
      <w:marBottom w:val="0"/>
      <w:divBdr>
        <w:top w:val="none" w:sz="0" w:space="0" w:color="auto"/>
        <w:left w:val="none" w:sz="0" w:space="0" w:color="auto"/>
        <w:bottom w:val="none" w:sz="0" w:space="0" w:color="auto"/>
        <w:right w:val="none" w:sz="0" w:space="0" w:color="auto"/>
      </w:divBdr>
    </w:div>
    <w:div w:id="16610805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lanbook.com/book/206723" TargetMode="External"/><Relationship Id="rId13" Type="http://schemas.openxmlformats.org/officeDocument/2006/relationships/hyperlink" Target="https://marketolog.mts.ru/blog/data-driven-podhod-kak-prinimat-resheniya-na-osnovanii-dannih" TargetMode="External"/><Relationship Id="rId18" Type="http://schemas.openxmlformats.org/officeDocument/2006/relationships/hyperlink" Target="http://biblioclub.ru/"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e.lanbook.com/" TargetMode="External"/><Relationship Id="rId7" Type="http://schemas.openxmlformats.org/officeDocument/2006/relationships/endnotes" Target="endnotes.xml"/><Relationship Id="rId12" Type="http://schemas.openxmlformats.org/officeDocument/2006/relationships/hyperlink" Target="https://practicum.yandex.ru/blog/chto-takoe-data-driven-podhod/" TargetMode="External"/><Relationship Id="rId17" Type="http://schemas.openxmlformats.org/officeDocument/2006/relationships/hyperlink" Target="http://www.book.ru"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elib.fa.ru/" TargetMode="External"/><Relationship Id="rId20" Type="http://schemas.openxmlformats.org/officeDocument/2006/relationships/hyperlink" Target="https://urait.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anbook.com/book/310913"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mango-office.ru/products/calltracking/for-marketing/osnovy/data-driven-marketing/"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e.lanbook.com/book/279758" TargetMode="External"/><Relationship Id="rId19" Type="http://schemas.openxmlformats.org/officeDocument/2006/relationships/hyperlink" Target="http://www.znanium.com" TargetMode="External"/><Relationship Id="rId4" Type="http://schemas.openxmlformats.org/officeDocument/2006/relationships/settings" Target="settings.xml"/><Relationship Id="rId9" Type="http://schemas.openxmlformats.org/officeDocument/2006/relationships/hyperlink" Target="https://e.lanbook.com/book/162301" TargetMode="External"/><Relationship Id="rId14" Type="http://schemas.openxmlformats.org/officeDocument/2006/relationships/hyperlink" Target="https://andata.ru/blog/data/data-driven-podhod-v-marketinge"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ECC993-6759-4A04-A3BA-4C1C9F4BD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19</Pages>
  <Words>4781</Words>
  <Characters>27255</Characters>
  <Application>Microsoft Office Word</Application>
  <DocSecurity>0</DocSecurity>
  <Lines>227</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Цытулина Наталия Владимировна</dc:creator>
  <cp:keywords/>
  <dc:description/>
  <cp:lastModifiedBy>Борисова Екатерина Владимировна</cp:lastModifiedBy>
  <cp:revision>7</cp:revision>
  <dcterms:created xsi:type="dcterms:W3CDTF">2023-11-30T13:11:00Z</dcterms:created>
  <dcterms:modified xsi:type="dcterms:W3CDTF">2023-12-15T05:56:00Z</dcterms:modified>
</cp:coreProperties>
</file>